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86" w:rsidRPr="00B01DD6" w:rsidRDefault="00B12986" w:rsidP="009A15F9">
      <w:pPr>
        <w:rPr>
          <w:bCs/>
          <w:lang w:val="sr-Cyrl-CS"/>
        </w:rPr>
      </w:pPr>
      <w:bookmarkStart w:id="0" w:name="_GoBack"/>
      <w:bookmarkEnd w:id="0"/>
      <w:r w:rsidRPr="00B01DD6">
        <w:rPr>
          <w:bCs/>
        </w:rPr>
        <w:t>REPUBLIKA SRPSKA</w:t>
      </w:r>
    </w:p>
    <w:p w:rsidR="00B12986" w:rsidRPr="00B01DD6" w:rsidRDefault="00B12986" w:rsidP="009A15F9">
      <w:pPr>
        <w:rPr>
          <w:b/>
          <w:bCs/>
        </w:rPr>
      </w:pPr>
      <w:r w:rsidRPr="00B01DD6">
        <w:rPr>
          <w:b/>
          <w:bCs/>
        </w:rPr>
        <w:t>AGENCIJA ZA OSIGURANjE REPUBLIKE SRPSKE</w:t>
      </w:r>
    </w:p>
    <w:p w:rsidR="00B12986" w:rsidRPr="00B01DD6" w:rsidRDefault="00B12986" w:rsidP="009A15F9">
      <w:pPr>
        <w:rPr>
          <w:b/>
          <w:bCs/>
        </w:rPr>
      </w:pPr>
      <w:r w:rsidRPr="00B01DD6">
        <w:rPr>
          <w:b/>
          <w:bCs/>
        </w:rPr>
        <w:t>Banja Luka</w:t>
      </w:r>
    </w:p>
    <w:p w:rsidR="00B12986" w:rsidRPr="00B01DD6" w:rsidRDefault="00B12986" w:rsidP="009A15F9">
      <w:pPr>
        <w:rPr>
          <w:color w:val="FF0000"/>
          <w:lang w:val="sr-Cyrl-CS"/>
        </w:rPr>
      </w:pPr>
    </w:p>
    <w:p w:rsidR="00B12986" w:rsidRPr="00B92091" w:rsidRDefault="00B12986" w:rsidP="009A15F9">
      <w:pPr>
        <w:rPr>
          <w:lang w:val="bs-Cyrl-BA"/>
        </w:rPr>
      </w:pPr>
      <w:r w:rsidRPr="00B01DD6">
        <w:t xml:space="preserve">Broj: </w:t>
      </w:r>
      <w:r w:rsidRPr="00B92091">
        <w:rPr>
          <w:lang w:val="sr-Cyrl-BA"/>
        </w:rPr>
        <w:t>02-208-25-</w:t>
      </w:r>
      <w:r w:rsidRPr="00B92091">
        <w:rPr>
          <w:lang w:val="sr-Latn-BA"/>
        </w:rPr>
        <w:t>8</w:t>
      </w:r>
      <w:r w:rsidRPr="00B92091">
        <w:rPr>
          <w:lang w:val="sr-Latn-CS"/>
        </w:rPr>
        <w:t>/</w:t>
      </w:r>
      <w:r w:rsidRPr="00B92091">
        <w:rPr>
          <w:lang w:val="bs-Cyrl-BA"/>
        </w:rPr>
        <w:t>21</w:t>
      </w:r>
    </w:p>
    <w:p w:rsidR="00B12986" w:rsidRPr="00B92091" w:rsidRDefault="00B12986" w:rsidP="009A15F9">
      <w:pPr>
        <w:rPr>
          <w:lang w:val="sr-Cyrl-BA"/>
        </w:rPr>
      </w:pPr>
      <w:r w:rsidRPr="00B92091">
        <w:t>Datum:</w:t>
      </w:r>
      <w:r w:rsidRPr="00B92091">
        <w:rPr>
          <w:lang w:val="sr-Cyrl-CS"/>
        </w:rPr>
        <w:t xml:space="preserve"> </w:t>
      </w:r>
      <w:r w:rsidRPr="00B92091">
        <w:rPr>
          <w:lang w:val="sr-Latn-BA"/>
        </w:rPr>
        <w:t>2</w:t>
      </w:r>
      <w:r>
        <w:rPr>
          <w:lang w:val="sr-Cyrl-BA"/>
        </w:rPr>
        <w:t>8</w:t>
      </w:r>
      <w:r w:rsidRPr="00B92091">
        <w:rPr>
          <w:lang w:val="sr-Cyrl-CS"/>
        </w:rPr>
        <w:t>.10.2021. godine</w:t>
      </w:r>
    </w:p>
    <w:p w:rsidR="00B12986" w:rsidRPr="00B01DD6" w:rsidRDefault="00B12986" w:rsidP="009A15F9">
      <w:pPr>
        <w:rPr>
          <w:lang w:val="sr-Cyrl-CS"/>
        </w:rPr>
      </w:pPr>
    </w:p>
    <w:p w:rsidR="00B12986" w:rsidRPr="00B01DD6" w:rsidRDefault="00B12986" w:rsidP="009A15F9">
      <w:pPr>
        <w:rPr>
          <w:color w:val="FF0000"/>
          <w:lang w:val="sr-Cyrl-CS"/>
        </w:rPr>
      </w:pPr>
    </w:p>
    <w:p w:rsidR="00B12986" w:rsidRPr="00B01DD6" w:rsidRDefault="00B12986" w:rsidP="009A15F9">
      <w:pPr>
        <w:jc w:val="both"/>
        <w:rPr>
          <w:lang w:val="bs-Cyrl-BA"/>
        </w:rPr>
      </w:pPr>
      <w:r w:rsidRPr="00B01DD6">
        <w:rPr>
          <w:lang w:val="sr-Cyrl-CS"/>
        </w:rPr>
        <w:t xml:space="preserve">Na osnovu </w:t>
      </w:r>
      <w:r w:rsidRPr="00B01DD6">
        <w:rPr>
          <w:lang w:val="sr-Cyrl-BA"/>
        </w:rPr>
        <w:t xml:space="preserve">Odluke vršioca dužnosti direktora </w:t>
      </w:r>
      <w:r w:rsidRPr="00B01DD6">
        <w:rPr>
          <w:lang w:val="sr-Cyrl-CS"/>
        </w:rPr>
        <w:t>Agencije za osiguranje Republike Srpske</w:t>
      </w:r>
      <w:r w:rsidRPr="00B01DD6">
        <w:rPr>
          <w:lang w:val="sr-Latn-BA"/>
        </w:rPr>
        <w:t xml:space="preserve"> </w:t>
      </w:r>
      <w:r w:rsidRPr="00B01DD6">
        <w:rPr>
          <w:lang w:val="sr-Cyrl-CS"/>
        </w:rPr>
        <w:t>broj:</w:t>
      </w:r>
      <w:r w:rsidRPr="00B01DD6">
        <w:rPr>
          <w:lang w:val="sr-Latn-BA"/>
        </w:rPr>
        <w:t xml:space="preserve"> </w:t>
      </w:r>
      <w:r w:rsidRPr="00B01DD6">
        <w:rPr>
          <w:lang w:val="sr-Cyrl-BA"/>
        </w:rPr>
        <w:t>02-208-25/21 od 20</w:t>
      </w:r>
      <w:r w:rsidRPr="00B01DD6">
        <w:rPr>
          <w:lang w:val="sr-Cyrl-CS"/>
        </w:rPr>
        <w:t xml:space="preserve">.09.2021. godine, Komisija za provođenje postupka prodaje korišćenog motornog vozila – putničkog automobila, imenovana Odlukom  vršioca dužnosti direktora Agencije za osiguranje Republike Srpske broj: </w:t>
      </w:r>
      <w:r w:rsidRPr="00B01DD6">
        <w:rPr>
          <w:lang w:val="sr-Cyrl-BA"/>
        </w:rPr>
        <w:t>02-208-25-1/21 od 20</w:t>
      </w:r>
      <w:r w:rsidRPr="00B01DD6">
        <w:rPr>
          <w:lang w:val="sr-Cyrl-CS"/>
        </w:rPr>
        <w:t>.09.2021. godine, objavljuje</w:t>
      </w:r>
      <w:r w:rsidRPr="00B01DD6">
        <w:rPr>
          <w:lang w:val="sr-Latn-RS"/>
        </w:rPr>
        <w:t>:</w:t>
      </w:r>
    </w:p>
    <w:p w:rsidR="00B12986" w:rsidRPr="00B01DD6" w:rsidRDefault="00B12986" w:rsidP="009A15F9">
      <w:pPr>
        <w:jc w:val="both"/>
        <w:rPr>
          <w:lang w:val="bs-Cyrl-BA"/>
        </w:rPr>
      </w:pPr>
    </w:p>
    <w:p w:rsidR="00B12986" w:rsidRPr="00B01DD6" w:rsidRDefault="00B12986" w:rsidP="009A15F9">
      <w:pPr>
        <w:jc w:val="center"/>
        <w:rPr>
          <w:b/>
          <w:lang w:val="sr-Cyrl-RS"/>
        </w:rPr>
      </w:pPr>
      <w:r w:rsidRPr="00B01DD6">
        <w:rPr>
          <w:b/>
          <w:lang w:val="sr-Cyrl-RS"/>
        </w:rPr>
        <w:t>P R A V I L A</w:t>
      </w:r>
    </w:p>
    <w:p w:rsidR="00B12986" w:rsidRPr="00B01DD6" w:rsidRDefault="00B12986" w:rsidP="009A15F9">
      <w:pPr>
        <w:jc w:val="center"/>
        <w:rPr>
          <w:lang w:val="sr-Cyrl-CS"/>
        </w:rPr>
      </w:pPr>
      <w:r w:rsidRPr="00B01DD6">
        <w:rPr>
          <w:lang w:val="sr-Cyrl-CS"/>
        </w:rPr>
        <w:t>prodaje motornog vozila</w:t>
      </w:r>
    </w:p>
    <w:p w:rsidR="00B12986" w:rsidRPr="00B01DD6" w:rsidRDefault="00B12986" w:rsidP="009A15F9">
      <w:pPr>
        <w:jc w:val="center"/>
        <w:rPr>
          <w:lang w:val="sr-Cyrl-CS"/>
        </w:rPr>
      </w:pPr>
      <w:r w:rsidRPr="00B01DD6">
        <w:rPr>
          <w:lang w:val="sr-Cyrl-CS"/>
        </w:rPr>
        <w:t xml:space="preserve">po Javnom pozivu za prodaju </w:t>
      </w:r>
      <w:r>
        <w:rPr>
          <w:lang w:val="sr-Cyrl-CS"/>
        </w:rPr>
        <w:t xml:space="preserve">korišćenog motornog </w:t>
      </w:r>
      <w:r w:rsidRPr="00B01DD6">
        <w:rPr>
          <w:lang w:val="sr-Cyrl-CS"/>
        </w:rPr>
        <w:t>vozila  putem licitacije</w:t>
      </w:r>
      <w:r>
        <w:rPr>
          <w:lang w:val="sr-Cyrl-BA"/>
        </w:rPr>
        <w:t>,</w:t>
      </w:r>
      <w:r w:rsidRPr="00B01DD6">
        <w:rPr>
          <w:lang w:val="sr-Cyrl-CS"/>
        </w:rPr>
        <w:t xml:space="preserve"> </w:t>
      </w:r>
      <w:r>
        <w:rPr>
          <w:lang w:val="sr-Cyrl-CS"/>
        </w:rPr>
        <w:t xml:space="preserve">prikupljanjem </w:t>
      </w:r>
      <w:r w:rsidRPr="00B01DD6">
        <w:rPr>
          <w:lang w:val="sr-Cyrl-CS"/>
        </w:rPr>
        <w:t>zatvorenih ponuda</w:t>
      </w:r>
    </w:p>
    <w:p w:rsidR="00B12986" w:rsidRPr="00B01DD6" w:rsidRDefault="00B12986" w:rsidP="009A15F9">
      <w:pPr>
        <w:jc w:val="center"/>
        <w:rPr>
          <w:lang w:val="sr-Cyrl-CS"/>
        </w:rPr>
      </w:pPr>
      <w:r w:rsidRPr="00B01DD6">
        <w:rPr>
          <w:lang w:val="sr-Cyrl-CS"/>
        </w:rPr>
        <w:t>broj: 02-208-25-</w:t>
      </w:r>
      <w:r>
        <w:rPr>
          <w:lang w:val="sr-Latn-BA"/>
        </w:rPr>
        <w:t>7</w:t>
      </w:r>
      <w:r w:rsidRPr="00B01DD6">
        <w:rPr>
          <w:lang w:val="sr-Cyrl-CS"/>
        </w:rPr>
        <w:t xml:space="preserve">/21 od </w:t>
      </w:r>
      <w:r w:rsidRPr="00B92091">
        <w:rPr>
          <w:lang w:val="sr-Latn-BA"/>
        </w:rPr>
        <w:t>2</w:t>
      </w:r>
      <w:r>
        <w:rPr>
          <w:lang w:val="sr-Cyrl-BA"/>
        </w:rPr>
        <w:t>8</w:t>
      </w:r>
      <w:r w:rsidRPr="00B92091">
        <w:rPr>
          <w:lang w:val="sr-Cyrl-CS"/>
        </w:rPr>
        <w:t>.10.2021.</w:t>
      </w:r>
      <w:r w:rsidRPr="00B01DD6">
        <w:rPr>
          <w:lang w:val="sr-Cyrl-CS"/>
        </w:rPr>
        <w:t xml:space="preserve"> godine</w:t>
      </w:r>
    </w:p>
    <w:p w:rsidR="00B12986" w:rsidRPr="00B01DD6" w:rsidRDefault="00B12986" w:rsidP="009A15F9">
      <w:pPr>
        <w:jc w:val="center"/>
        <w:rPr>
          <w:color w:val="FF0000"/>
          <w:lang w:val="sr-Cyrl-CS"/>
        </w:rPr>
      </w:pPr>
    </w:p>
    <w:p w:rsidR="00B12986" w:rsidRDefault="00B12986" w:rsidP="009A15F9">
      <w:pPr>
        <w:shd w:val="clear" w:color="auto" w:fill="FFFFFF"/>
        <w:rPr>
          <w:b/>
          <w:lang w:val="sr-Cyrl-BA" w:eastAsia="bs-Latn-BA"/>
        </w:rPr>
      </w:pPr>
    </w:p>
    <w:p w:rsidR="00B12986" w:rsidRPr="00B01DD6" w:rsidRDefault="00B12986" w:rsidP="009A15F9">
      <w:pPr>
        <w:shd w:val="clear" w:color="auto" w:fill="FFFFFF"/>
        <w:rPr>
          <w:bCs/>
          <w:lang w:val="en" w:eastAsia="bs-Latn-BA"/>
        </w:rPr>
      </w:pPr>
      <w:r w:rsidRPr="00B01DD6">
        <w:rPr>
          <w:b/>
          <w:lang w:val="en" w:eastAsia="bs-Latn-BA"/>
        </w:rPr>
        <w:t>SADRŽAJ PRAVILA</w:t>
      </w:r>
    </w:p>
    <w:p w:rsidR="00B12986" w:rsidRPr="00707F86" w:rsidRDefault="00B12986" w:rsidP="009A15F9">
      <w:pPr>
        <w:jc w:val="both"/>
        <w:rPr>
          <w:lang w:val="sr-Cyrl-CS"/>
        </w:rPr>
      </w:pPr>
      <w:r w:rsidRPr="00B01DD6">
        <w:rPr>
          <w:lang w:val="en" w:eastAsia="bs-Latn-BA"/>
        </w:rPr>
        <w:t>Pravil</w:t>
      </w:r>
      <w:r w:rsidRPr="00B01DD6">
        <w:rPr>
          <w:lang w:val="sr-Cyrl-BA" w:eastAsia="bs-Latn-BA"/>
        </w:rPr>
        <w:t>ima</w:t>
      </w:r>
      <w:r w:rsidRPr="00B01DD6">
        <w:rPr>
          <w:lang w:val="en" w:eastAsia="bs-Latn-BA"/>
        </w:rPr>
        <w:t xml:space="preserve"> </w:t>
      </w:r>
      <w:r w:rsidRPr="00B01DD6">
        <w:rPr>
          <w:lang w:val="sr-Cyrl-BA" w:eastAsia="bs-Latn-BA"/>
        </w:rPr>
        <w:t xml:space="preserve">prodaje motornog vozila po Javnom pozivu </w:t>
      </w:r>
      <w:r w:rsidRPr="00B01DD6">
        <w:rPr>
          <w:lang w:val="sr-Cyrl-CS"/>
        </w:rPr>
        <w:t xml:space="preserve">za prodaju </w:t>
      </w:r>
      <w:r>
        <w:rPr>
          <w:lang w:val="sr-Cyrl-CS"/>
        </w:rPr>
        <w:t xml:space="preserve">korišćenog motornog </w:t>
      </w:r>
      <w:r w:rsidRPr="00B01DD6">
        <w:rPr>
          <w:lang w:val="sr-Cyrl-CS"/>
        </w:rPr>
        <w:t>vozila putem postupka licitacije</w:t>
      </w:r>
      <w:r>
        <w:rPr>
          <w:lang w:val="sr-Cyrl-CS"/>
        </w:rPr>
        <w:t>,</w:t>
      </w:r>
      <w:r w:rsidRPr="00B01DD6">
        <w:rPr>
          <w:lang w:val="sr-Cyrl-CS"/>
        </w:rPr>
        <w:t xml:space="preserve"> </w:t>
      </w:r>
      <w:r>
        <w:rPr>
          <w:lang w:val="sr-Cyrl-CS"/>
        </w:rPr>
        <w:t>prikupljanjem</w:t>
      </w:r>
      <w:r w:rsidRPr="00B01DD6">
        <w:rPr>
          <w:lang w:val="sr-Cyrl-CS"/>
        </w:rPr>
        <w:t xml:space="preserve"> zatvorenih ponuda</w:t>
      </w:r>
      <w:r>
        <w:rPr>
          <w:lang w:val="sr-Cyrl-CS"/>
        </w:rPr>
        <w:t>,</w:t>
      </w:r>
      <w:r w:rsidRPr="00B01DD6">
        <w:rPr>
          <w:lang w:val="sr-Cyrl-CS"/>
        </w:rPr>
        <w:t xml:space="preserve"> broj: 02-208-25-</w:t>
      </w:r>
      <w:r>
        <w:rPr>
          <w:lang w:val="sr-Latn-BA"/>
        </w:rPr>
        <w:t>7</w:t>
      </w:r>
      <w:r w:rsidRPr="00B01DD6">
        <w:rPr>
          <w:lang w:val="sr-Cyrl-CS"/>
        </w:rPr>
        <w:t xml:space="preserve">/21 </w:t>
      </w:r>
      <w:r w:rsidRPr="00B26044">
        <w:rPr>
          <w:lang w:val="sr-Cyrl-CS"/>
        </w:rPr>
        <w:t xml:space="preserve">od </w:t>
      </w:r>
      <w:r w:rsidRPr="00B92091">
        <w:rPr>
          <w:lang w:val="sr-Latn-BA"/>
        </w:rPr>
        <w:t>2</w:t>
      </w:r>
      <w:r>
        <w:rPr>
          <w:lang w:val="sr-Cyrl-BA"/>
        </w:rPr>
        <w:t>8</w:t>
      </w:r>
      <w:r w:rsidRPr="00B92091">
        <w:rPr>
          <w:lang w:val="sr-Cyrl-CS"/>
        </w:rPr>
        <w:t>.10.2021</w:t>
      </w:r>
      <w:r w:rsidRPr="00B01DD6">
        <w:rPr>
          <w:lang w:val="sr-Cyrl-CS"/>
        </w:rPr>
        <w:t>. godine</w:t>
      </w:r>
      <w:r>
        <w:rPr>
          <w:lang w:val="sr-Cyrl-CS"/>
        </w:rPr>
        <w:t xml:space="preserve">, </w:t>
      </w:r>
      <w:r w:rsidRPr="00B01DD6">
        <w:rPr>
          <w:lang w:val="en" w:eastAsia="bs-Latn-BA"/>
        </w:rPr>
        <w:t xml:space="preserve">Agencije za </w:t>
      </w:r>
      <w:r w:rsidRPr="00B01DD6">
        <w:rPr>
          <w:lang w:val="bs-Cyrl-BA" w:eastAsia="bs-Latn-BA"/>
        </w:rPr>
        <w:t>osiguranje</w:t>
      </w:r>
      <w:r w:rsidRPr="00B01DD6">
        <w:rPr>
          <w:lang w:val="en" w:eastAsia="bs-Latn-BA"/>
        </w:rPr>
        <w:t xml:space="preserve"> Republike Srpske (u daljem tekstu: Agencija)</w:t>
      </w:r>
      <w:r>
        <w:rPr>
          <w:lang w:val="sr-Cyrl-BA" w:eastAsia="bs-Latn-BA"/>
        </w:rPr>
        <w:t>,</w:t>
      </w:r>
      <w:r w:rsidRPr="00B01DD6">
        <w:rPr>
          <w:lang w:val="sr-Cyrl-BA" w:eastAsia="bs-Latn-BA"/>
        </w:rPr>
        <w:t xml:space="preserve"> propisuje se organizacija i postupak provođenja prodaje </w:t>
      </w:r>
      <w:r>
        <w:rPr>
          <w:lang w:val="sr-Cyrl-BA" w:eastAsia="bs-Latn-BA"/>
        </w:rPr>
        <w:t xml:space="preserve">korišćenog </w:t>
      </w:r>
      <w:r w:rsidRPr="00B01DD6">
        <w:rPr>
          <w:lang w:val="sr-Cyrl-BA" w:eastAsia="bs-Latn-BA"/>
        </w:rPr>
        <w:t>motornog vozila</w:t>
      </w:r>
      <w:r>
        <w:rPr>
          <w:lang w:val="sr-Cyrl-BA" w:eastAsia="bs-Latn-BA"/>
        </w:rPr>
        <w:t>,</w:t>
      </w:r>
      <w:r w:rsidRPr="00B01DD6">
        <w:rPr>
          <w:lang w:val="sr-Cyrl-BA" w:eastAsia="bs-Latn-BA"/>
        </w:rPr>
        <w:t xml:space="preserve"> a obuhvata: način objavljivanja </w:t>
      </w:r>
      <w:r>
        <w:rPr>
          <w:lang w:val="sr-Cyrl-BA" w:eastAsia="bs-Latn-BA"/>
        </w:rPr>
        <w:t>javnog poziva za prodaju motornog vozila putem licitacije</w:t>
      </w:r>
      <w:r w:rsidRPr="00B01DD6">
        <w:rPr>
          <w:lang w:val="sr-Cyrl-BA" w:eastAsia="bs-Latn-BA"/>
        </w:rPr>
        <w:t>, predmet prodaje, početnu cijenu, uslove i način prodaje, dostavljanje ponuda, sadržaj ponud</w:t>
      </w:r>
      <w:r>
        <w:rPr>
          <w:lang w:val="sr-Cyrl-BA" w:eastAsia="bs-Latn-BA"/>
        </w:rPr>
        <w:t>a</w:t>
      </w:r>
      <w:r w:rsidRPr="00B01DD6">
        <w:rPr>
          <w:lang w:val="sr-Cyrl-BA" w:eastAsia="bs-Latn-BA"/>
        </w:rPr>
        <w:t xml:space="preserve">, </w:t>
      </w:r>
      <w:r w:rsidRPr="00B01DD6">
        <w:rPr>
          <w:lang w:val="sr-Cyrl-CS"/>
        </w:rPr>
        <w:t xml:space="preserve">dan i mjesto održavanja licitacije, obaveze kupca i dodatne informacije, te </w:t>
      </w:r>
      <w:r w:rsidRPr="00B01DD6">
        <w:rPr>
          <w:lang w:val="en" w:eastAsia="bs-Latn-BA"/>
        </w:rPr>
        <w:t xml:space="preserve">obaveze </w:t>
      </w:r>
      <w:r w:rsidRPr="00B01DD6">
        <w:rPr>
          <w:lang w:val="sr-Cyrl-CS"/>
        </w:rPr>
        <w:t>Komisije za provođenje postupka proda</w:t>
      </w:r>
      <w:r>
        <w:rPr>
          <w:lang w:val="sr-Cyrl-CS"/>
        </w:rPr>
        <w:t>je korišćenog motornog vozila,</w:t>
      </w:r>
      <w:r w:rsidRPr="00B01DD6">
        <w:rPr>
          <w:lang w:val="sr-Cyrl-CS"/>
        </w:rPr>
        <w:t>putničkog automobila</w:t>
      </w:r>
      <w:r>
        <w:rPr>
          <w:lang w:val="sr-Cyrl-CS"/>
        </w:rPr>
        <w:t>.</w:t>
      </w:r>
    </w:p>
    <w:p w:rsidR="00B12986" w:rsidRPr="00B01DD6" w:rsidRDefault="00B12986" w:rsidP="009A15F9">
      <w:pPr>
        <w:shd w:val="clear" w:color="auto" w:fill="FFFFFF"/>
        <w:spacing w:after="300"/>
        <w:jc w:val="both"/>
        <w:rPr>
          <w:b/>
          <w:color w:val="FF0000"/>
          <w:lang w:val="sr-Cyrl-BA"/>
        </w:rPr>
      </w:pPr>
    </w:p>
    <w:p w:rsidR="00B12986" w:rsidRPr="00B01DD6" w:rsidRDefault="00B12986" w:rsidP="009A15F9">
      <w:pPr>
        <w:shd w:val="clear" w:color="auto" w:fill="FFFFFF"/>
        <w:jc w:val="both"/>
        <w:rPr>
          <w:bCs/>
          <w:strike/>
          <w:lang w:val="bs-Cyrl-BA" w:eastAsia="bs-Latn-BA"/>
        </w:rPr>
      </w:pPr>
      <w:r w:rsidRPr="00B01DD6">
        <w:rPr>
          <w:b/>
          <w:lang w:val="sr-Latn-BA"/>
        </w:rPr>
        <w:t>I</w:t>
      </w:r>
      <w:r w:rsidRPr="00B01DD6">
        <w:rPr>
          <w:b/>
          <w:lang w:val="sr-Cyrl-CS"/>
        </w:rPr>
        <w:t xml:space="preserve"> </w:t>
      </w:r>
      <w:r>
        <w:rPr>
          <w:b/>
          <w:lang w:val="sr-Cyrl-CS"/>
        </w:rPr>
        <w:t>–</w:t>
      </w:r>
      <w:r w:rsidRPr="00B01DD6">
        <w:rPr>
          <w:b/>
          <w:lang w:val="sr-Cyrl-CS"/>
        </w:rPr>
        <w:t xml:space="preserve"> </w:t>
      </w:r>
      <w:r>
        <w:rPr>
          <w:b/>
          <w:lang w:val="sr-Cyrl-CS"/>
        </w:rPr>
        <w:t>JAVNI POZIV - OGLAS</w:t>
      </w:r>
      <w:r w:rsidRPr="00B01DD6">
        <w:rPr>
          <w:b/>
          <w:lang w:val="en" w:eastAsia="bs-Latn-BA"/>
        </w:rPr>
        <w:t xml:space="preserve"> O </w:t>
      </w:r>
      <w:r w:rsidRPr="00B01DD6">
        <w:rPr>
          <w:b/>
          <w:lang w:val="sr-Cyrl-BA" w:eastAsia="bs-Latn-BA"/>
        </w:rPr>
        <w:t xml:space="preserve">JAVNOM </w:t>
      </w:r>
      <w:r w:rsidRPr="00B01DD6">
        <w:rPr>
          <w:b/>
          <w:lang w:val="bs-Cyrl-BA" w:eastAsia="bs-Latn-BA"/>
        </w:rPr>
        <w:t>NADMETANjU-LICITACIJI</w:t>
      </w:r>
    </w:p>
    <w:p w:rsidR="00B12986" w:rsidRPr="00B01DD6" w:rsidRDefault="00B12986" w:rsidP="009A15F9">
      <w:pPr>
        <w:shd w:val="clear" w:color="auto" w:fill="FFFFFF"/>
        <w:spacing w:after="60"/>
        <w:jc w:val="both"/>
        <w:rPr>
          <w:bCs/>
          <w:lang w:val="en" w:eastAsia="bs-Latn-BA"/>
        </w:rPr>
      </w:pPr>
      <w:r w:rsidRPr="00B01DD6">
        <w:rPr>
          <w:lang w:val="en" w:eastAsia="bs-Latn-BA"/>
        </w:rPr>
        <w:t xml:space="preserve">1.1. </w:t>
      </w:r>
      <w:r>
        <w:rPr>
          <w:lang w:val="sr-Cyrl-BA" w:eastAsia="bs-Latn-BA"/>
        </w:rPr>
        <w:t>Javni poziv za prodaju korišćenog motornog vozila putem licitacije (u daljem tekstu: Javni poziv)</w:t>
      </w:r>
      <w:r>
        <w:rPr>
          <w:lang w:val="sr-Latn-BA" w:eastAsia="bs-Latn-BA"/>
        </w:rPr>
        <w:t xml:space="preserve"> </w:t>
      </w:r>
      <w:r w:rsidRPr="00B01DD6">
        <w:rPr>
          <w:lang w:val="en" w:eastAsia="bs-Latn-BA"/>
        </w:rPr>
        <w:t xml:space="preserve">objavljuje </w:t>
      </w:r>
      <w:r w:rsidRPr="00B01DD6">
        <w:rPr>
          <w:lang w:val="sr-Cyrl-CS"/>
        </w:rPr>
        <w:t>Komisija za provođenje postupka prodaje korišćenog motornog vozila – putničkog automobila</w:t>
      </w:r>
      <w:r>
        <w:rPr>
          <w:lang w:val="sr-Cyrl-CS"/>
        </w:rPr>
        <w:t xml:space="preserve"> </w:t>
      </w:r>
      <w:r w:rsidRPr="00B01DD6">
        <w:rPr>
          <w:lang w:val="en" w:eastAsia="bs-Latn-BA"/>
        </w:rPr>
        <w:t xml:space="preserve">(u daljem tekstu: </w:t>
      </w:r>
      <w:r w:rsidRPr="00B01DD6">
        <w:rPr>
          <w:lang w:val="sr-Cyrl-BA" w:eastAsia="bs-Latn-BA"/>
        </w:rPr>
        <w:t>K</w:t>
      </w:r>
      <w:r>
        <w:rPr>
          <w:lang w:val="en" w:eastAsia="bs-Latn-BA"/>
        </w:rPr>
        <w:t>omisija)</w:t>
      </w:r>
      <w:r>
        <w:rPr>
          <w:lang w:val="sr-Cyrl-BA" w:eastAsia="bs-Latn-BA"/>
        </w:rPr>
        <w:t>,</w:t>
      </w:r>
      <w:r w:rsidRPr="00B01DD6">
        <w:rPr>
          <w:lang w:val="en" w:eastAsia="bs-Latn-BA"/>
        </w:rPr>
        <w:t xml:space="preserve"> u dnevnim novinama </w:t>
      </w:r>
      <w:r w:rsidRPr="00B01DD6">
        <w:rPr>
          <w:lang w:val="sr-Cyrl-BA" w:eastAsia="bs-Latn-BA"/>
        </w:rPr>
        <w:t>„</w:t>
      </w:r>
      <w:r w:rsidRPr="00B01DD6">
        <w:rPr>
          <w:lang w:val="en" w:eastAsia="bs-Latn-BA"/>
        </w:rPr>
        <w:t>Glas Srpske</w:t>
      </w:r>
      <w:r w:rsidRPr="00B01DD6">
        <w:rPr>
          <w:lang w:val="sr-Cyrl-BA" w:eastAsia="bs-Latn-BA"/>
        </w:rPr>
        <w:t>“ i na zvaničnoj veb adresi Agencije (</w:t>
      </w:r>
      <w:r w:rsidRPr="00B01DD6">
        <w:rPr>
          <w:lang w:eastAsia="bs-Latn-BA"/>
        </w:rPr>
        <w:t>www.azors.rs.ba)</w:t>
      </w:r>
      <w:r w:rsidRPr="00B01DD6">
        <w:rPr>
          <w:lang w:val="en" w:eastAsia="bs-Latn-BA"/>
        </w:rPr>
        <w:t>.</w:t>
      </w:r>
    </w:p>
    <w:p w:rsidR="00B12986" w:rsidRPr="00B01DD6" w:rsidRDefault="00B12986" w:rsidP="009A15F9">
      <w:pPr>
        <w:spacing w:after="60"/>
        <w:jc w:val="both"/>
        <w:rPr>
          <w:lang w:val="sr-Cyrl-CS"/>
        </w:rPr>
      </w:pPr>
      <w:r w:rsidRPr="00B01DD6">
        <w:rPr>
          <w:lang w:val="en" w:eastAsia="bs-Latn-BA"/>
        </w:rPr>
        <w:t xml:space="preserve">1.2. U </w:t>
      </w:r>
      <w:r>
        <w:rPr>
          <w:lang w:val="sr-Cyrl-BA" w:eastAsia="bs-Latn-BA"/>
        </w:rPr>
        <w:t xml:space="preserve">Javnom pozivu </w:t>
      </w:r>
      <w:r w:rsidRPr="00B01DD6">
        <w:rPr>
          <w:lang w:val="en" w:eastAsia="bs-Latn-BA"/>
        </w:rPr>
        <w:t>se navod</w:t>
      </w:r>
      <w:r w:rsidRPr="00B01DD6">
        <w:rPr>
          <w:lang w:val="sr-Cyrl-BA" w:eastAsia="bs-Latn-BA"/>
        </w:rPr>
        <w:t>e:</w:t>
      </w:r>
      <w:r w:rsidRPr="00B01DD6">
        <w:rPr>
          <w:lang w:val="en" w:eastAsia="bs-Latn-BA"/>
        </w:rPr>
        <w:t xml:space="preserve"> </w:t>
      </w:r>
      <w:r w:rsidRPr="00B01DD6">
        <w:rPr>
          <w:lang w:val="sr-Cyrl-BA" w:eastAsia="bs-Latn-BA"/>
        </w:rPr>
        <w:t xml:space="preserve">podaci o Agenciji (adresa, telefon, faks, kontakt osoba), podaci o </w:t>
      </w:r>
      <w:r w:rsidRPr="00B01DD6">
        <w:rPr>
          <w:lang w:val="en" w:eastAsia="bs-Latn-BA"/>
        </w:rPr>
        <w:t>predmet</w:t>
      </w:r>
      <w:r w:rsidRPr="00B01DD6">
        <w:rPr>
          <w:lang w:val="sr-Cyrl-BA" w:eastAsia="bs-Latn-BA"/>
        </w:rPr>
        <w:t>u</w:t>
      </w:r>
      <w:r w:rsidRPr="00B01DD6">
        <w:rPr>
          <w:lang w:val="en" w:eastAsia="bs-Latn-BA"/>
        </w:rPr>
        <w:t xml:space="preserve"> prodaje</w:t>
      </w:r>
      <w:r w:rsidRPr="00B01DD6">
        <w:rPr>
          <w:lang w:val="sr-Cyrl-BA" w:eastAsia="bs-Latn-BA"/>
        </w:rPr>
        <w:t>, načinu prodaje, vremenu i mjestu gdje zainteresovana lica mogu da pogledaju predmet prodaje</w:t>
      </w:r>
      <w:r w:rsidRPr="00B01DD6">
        <w:rPr>
          <w:lang w:eastAsia="bs-Latn-BA"/>
        </w:rPr>
        <w:t>,</w:t>
      </w:r>
      <w:r w:rsidRPr="00B01DD6">
        <w:rPr>
          <w:lang w:val="sr-Latn-BA" w:eastAsia="bs-Latn-BA"/>
        </w:rPr>
        <w:t xml:space="preserve"> </w:t>
      </w:r>
      <w:r w:rsidRPr="00B26044">
        <w:rPr>
          <w:lang w:val="sr-Cyrl-BA" w:eastAsia="bs-Latn-BA"/>
        </w:rPr>
        <w:t xml:space="preserve">rok i način za dostavljanje ponuda, </w:t>
      </w:r>
      <w:r w:rsidRPr="00B01DD6">
        <w:rPr>
          <w:lang w:val="sr-Cyrl-BA" w:eastAsia="bs-Latn-BA"/>
        </w:rPr>
        <w:t>početnoj cijeni</w:t>
      </w:r>
      <w:r w:rsidRPr="00B01DD6">
        <w:rPr>
          <w:lang w:val="en" w:eastAsia="bs-Latn-BA"/>
        </w:rPr>
        <w:t xml:space="preserve"> </w:t>
      </w:r>
      <w:r>
        <w:rPr>
          <w:lang w:val="sr-Cyrl-BA" w:eastAsia="bs-Latn-BA"/>
        </w:rPr>
        <w:t xml:space="preserve">vozila </w:t>
      </w:r>
      <w:r w:rsidRPr="00B01DD6">
        <w:rPr>
          <w:lang w:val="en" w:eastAsia="bs-Latn-BA"/>
        </w:rPr>
        <w:t xml:space="preserve">i </w:t>
      </w:r>
      <w:r w:rsidRPr="00B01DD6">
        <w:rPr>
          <w:lang w:val="sr-Cyrl-BA" w:eastAsia="bs-Latn-BA"/>
        </w:rPr>
        <w:t>podaci o zvaničnoj veb adresi</w:t>
      </w:r>
      <w:r w:rsidRPr="00B01DD6">
        <w:rPr>
          <w:lang w:val="en" w:eastAsia="bs-Latn-BA"/>
        </w:rPr>
        <w:t xml:space="preserve"> Agencije na kojoj se nalaze Pravila </w:t>
      </w:r>
      <w:r w:rsidRPr="00B01DD6">
        <w:rPr>
          <w:lang w:val="sr-Cyrl-BA" w:eastAsia="bs-Latn-BA"/>
        </w:rPr>
        <w:t xml:space="preserve">prodaje motornog vozila po </w:t>
      </w:r>
      <w:r w:rsidRPr="00B01DD6">
        <w:rPr>
          <w:lang w:val="sr-Cyrl-CS"/>
        </w:rPr>
        <w:t>Javnom pozivu broj: 02-208-25-</w:t>
      </w:r>
      <w:r>
        <w:rPr>
          <w:lang w:val="sr-Latn-BA"/>
        </w:rPr>
        <w:t>7</w:t>
      </w:r>
      <w:r w:rsidRPr="00B01DD6">
        <w:rPr>
          <w:lang w:val="sr-Cyrl-CS"/>
        </w:rPr>
        <w:t xml:space="preserve">/21 </w:t>
      </w:r>
      <w:r w:rsidRPr="009001A0">
        <w:rPr>
          <w:lang w:val="sr-Cyrl-CS"/>
        </w:rPr>
        <w:t xml:space="preserve">od </w:t>
      </w:r>
      <w:r w:rsidRPr="009001A0">
        <w:rPr>
          <w:lang w:val="sr-Latn-BA"/>
        </w:rPr>
        <w:t>2</w:t>
      </w:r>
      <w:r>
        <w:rPr>
          <w:lang w:val="sr-Cyrl-BA"/>
        </w:rPr>
        <w:t>8</w:t>
      </w:r>
      <w:r w:rsidRPr="009001A0">
        <w:rPr>
          <w:lang w:val="sr-Latn-BA"/>
        </w:rPr>
        <w:t>.10.</w:t>
      </w:r>
      <w:r w:rsidRPr="009001A0">
        <w:rPr>
          <w:lang w:val="sr-Cyrl-CS"/>
        </w:rPr>
        <w:t>2021.</w:t>
      </w:r>
      <w:r w:rsidRPr="00B01DD6">
        <w:rPr>
          <w:lang w:val="sr-Cyrl-CS"/>
        </w:rPr>
        <w:t xml:space="preserve"> godine</w:t>
      </w:r>
      <w:r>
        <w:rPr>
          <w:lang w:val="sr-Cyrl-CS"/>
        </w:rPr>
        <w:t>.</w:t>
      </w:r>
    </w:p>
    <w:p w:rsidR="00B12986" w:rsidRPr="00B01DD6" w:rsidRDefault="00B12986" w:rsidP="009A15F9">
      <w:pPr>
        <w:shd w:val="clear" w:color="auto" w:fill="FFFFFF"/>
        <w:tabs>
          <w:tab w:val="left" w:pos="284"/>
        </w:tabs>
        <w:spacing w:after="300"/>
        <w:jc w:val="both"/>
        <w:rPr>
          <w:lang w:val="sr-Cyrl-BA" w:eastAsia="bs-Latn-BA"/>
        </w:rPr>
      </w:pPr>
    </w:p>
    <w:p w:rsidR="00B12986" w:rsidRPr="00B01DD6" w:rsidRDefault="00B12986" w:rsidP="009A15F9">
      <w:pPr>
        <w:spacing w:after="120"/>
        <w:jc w:val="both"/>
        <w:rPr>
          <w:b/>
          <w:lang w:val="sr-Cyrl-CS"/>
        </w:rPr>
      </w:pPr>
      <w:r w:rsidRPr="00B01DD6">
        <w:rPr>
          <w:b/>
          <w:lang w:val="sr-Latn-BA"/>
        </w:rPr>
        <w:t>II</w:t>
      </w:r>
      <w:r w:rsidRPr="00B01DD6">
        <w:rPr>
          <w:b/>
          <w:lang w:val="sr-Cyrl-CS"/>
        </w:rPr>
        <w:t xml:space="preserve"> – PREDMET PRODAJE</w:t>
      </w:r>
    </w:p>
    <w:tbl>
      <w:tblPr>
        <w:tblW w:w="8646" w:type="dxa"/>
        <w:tblInd w:w="108" w:type="dxa"/>
        <w:tblLook w:val="01E0" w:firstRow="1" w:lastRow="1" w:firstColumn="1" w:lastColumn="1" w:noHBand="0" w:noVBand="0"/>
      </w:tblPr>
      <w:tblGrid>
        <w:gridCol w:w="3969"/>
        <w:gridCol w:w="729"/>
        <w:gridCol w:w="3948"/>
      </w:tblGrid>
      <w:tr w:rsidR="00B12986" w:rsidRPr="00B01DD6" w:rsidTr="004F4F04">
        <w:tc>
          <w:tcPr>
            <w:tcW w:w="3969" w:type="dxa"/>
            <w:hideMark/>
          </w:tcPr>
          <w:p w:rsidR="00B12986" w:rsidRPr="00B01DD6" w:rsidRDefault="00B12986" w:rsidP="004F4F04">
            <w:pPr>
              <w:pStyle w:val="ListParagraph"/>
              <w:numPr>
                <w:ilvl w:val="0"/>
                <w:numId w:val="6"/>
              </w:numPr>
              <w:rPr>
                <w:bCs/>
                <w:lang w:val="sr-Cyrl-RS"/>
              </w:rPr>
            </w:pPr>
            <w:r w:rsidRPr="00B01DD6">
              <w:rPr>
                <w:bCs/>
                <w:lang w:val="sr-Cyrl-RS"/>
              </w:rPr>
              <w:t>Putničko vozilo</w:t>
            </w:r>
          </w:p>
        </w:tc>
        <w:tc>
          <w:tcPr>
            <w:tcW w:w="4677" w:type="dxa"/>
            <w:gridSpan w:val="2"/>
            <w:hideMark/>
          </w:tcPr>
          <w:p w:rsidR="00B12986" w:rsidRPr="00B01DD6" w:rsidRDefault="00B12986" w:rsidP="004F4F04">
            <w:pPr>
              <w:ind w:left="360"/>
              <w:jc w:val="right"/>
              <w:rPr>
                <w:bCs/>
                <w:lang w:val="sr-Latn-BA"/>
              </w:rPr>
            </w:pPr>
            <w:r w:rsidRPr="00B01DD6">
              <w:rPr>
                <w:lang w:val="sr-Latn-BA"/>
              </w:rPr>
              <w:t>Škoda Kodiaq style, 2.0 TDI dsg 4X4</w:t>
            </w:r>
          </w:p>
        </w:tc>
      </w:tr>
      <w:tr w:rsidR="00B12986" w:rsidRPr="00B01DD6" w:rsidTr="004F4F04">
        <w:tc>
          <w:tcPr>
            <w:tcW w:w="3969" w:type="dxa"/>
          </w:tcPr>
          <w:p w:rsidR="00B12986" w:rsidRPr="00B01DD6" w:rsidRDefault="00B12986" w:rsidP="004F4F04">
            <w:pPr>
              <w:pStyle w:val="ListParagraph"/>
              <w:numPr>
                <w:ilvl w:val="0"/>
                <w:numId w:val="6"/>
              </w:numPr>
              <w:rPr>
                <w:bCs/>
                <w:lang w:val="sr-Cyrl-CS"/>
              </w:rPr>
            </w:pPr>
            <w:r w:rsidRPr="00B01DD6">
              <w:rPr>
                <w:bCs/>
                <w:lang w:val="sr-Cyrl-CS"/>
              </w:rPr>
              <w:t>Šifra modela</w:t>
            </w:r>
          </w:p>
        </w:tc>
        <w:tc>
          <w:tcPr>
            <w:tcW w:w="4677" w:type="dxa"/>
            <w:gridSpan w:val="2"/>
          </w:tcPr>
          <w:p w:rsidR="00B12986" w:rsidRPr="00B01DD6" w:rsidRDefault="00B12986" w:rsidP="004F4F04">
            <w:pPr>
              <w:ind w:left="360"/>
              <w:jc w:val="right"/>
              <w:rPr>
                <w:bCs/>
                <w:lang w:val="bs-Latn-BA"/>
              </w:rPr>
            </w:pPr>
            <w:r w:rsidRPr="00B01DD6">
              <w:rPr>
                <w:bCs/>
                <w:lang w:val="bs-Latn-BA"/>
              </w:rPr>
              <w:t>NS748Z</w:t>
            </w:r>
          </w:p>
        </w:tc>
      </w:tr>
      <w:tr w:rsidR="00B12986" w:rsidRPr="00B01DD6" w:rsidTr="004F4F04">
        <w:tc>
          <w:tcPr>
            <w:tcW w:w="3969" w:type="dxa"/>
            <w:hideMark/>
          </w:tcPr>
          <w:p w:rsidR="00B12986" w:rsidRPr="00B01DD6" w:rsidRDefault="00B12986" w:rsidP="004F4F04">
            <w:pPr>
              <w:pStyle w:val="ListParagraph"/>
              <w:numPr>
                <w:ilvl w:val="0"/>
                <w:numId w:val="6"/>
              </w:numPr>
              <w:rPr>
                <w:bCs/>
                <w:lang w:val="sr-Cyrl-CS"/>
              </w:rPr>
            </w:pPr>
            <w:r w:rsidRPr="00B01DD6">
              <w:rPr>
                <w:bCs/>
                <w:lang w:val="sr-Cyrl-CS"/>
              </w:rPr>
              <w:t>Godina proizvodnje</w:t>
            </w:r>
          </w:p>
        </w:tc>
        <w:tc>
          <w:tcPr>
            <w:tcW w:w="4677" w:type="dxa"/>
            <w:gridSpan w:val="2"/>
            <w:hideMark/>
          </w:tcPr>
          <w:p w:rsidR="00B12986" w:rsidRPr="00B01DD6" w:rsidRDefault="00B12986" w:rsidP="004F4F04">
            <w:pPr>
              <w:ind w:left="360"/>
              <w:jc w:val="right"/>
              <w:rPr>
                <w:bCs/>
                <w:lang w:val="sr-Cyrl-CS"/>
              </w:rPr>
            </w:pPr>
            <w:r w:rsidRPr="00B01DD6">
              <w:rPr>
                <w:bCs/>
                <w:lang w:val="sr-Cyrl-CS"/>
              </w:rPr>
              <w:t>20</w:t>
            </w:r>
            <w:r w:rsidRPr="00B01DD6">
              <w:rPr>
                <w:bCs/>
                <w:lang w:val="sr-Latn-BA"/>
              </w:rPr>
              <w:t>17</w:t>
            </w:r>
            <w:r w:rsidRPr="00B01DD6">
              <w:rPr>
                <w:bCs/>
                <w:lang w:val="sr-Cyrl-CS"/>
              </w:rPr>
              <w:t>.</w:t>
            </w:r>
          </w:p>
        </w:tc>
      </w:tr>
      <w:tr w:rsidR="00B12986" w:rsidRPr="00B01DD6" w:rsidTr="004F4F04">
        <w:tc>
          <w:tcPr>
            <w:tcW w:w="3969" w:type="dxa"/>
            <w:hideMark/>
          </w:tcPr>
          <w:p w:rsidR="00B12986" w:rsidRPr="00B01DD6" w:rsidRDefault="00B12986" w:rsidP="004F4F04">
            <w:pPr>
              <w:pStyle w:val="ListParagraph"/>
              <w:numPr>
                <w:ilvl w:val="0"/>
                <w:numId w:val="6"/>
              </w:numPr>
              <w:rPr>
                <w:bCs/>
                <w:lang w:val="sr-Cyrl-CS"/>
              </w:rPr>
            </w:pPr>
            <w:r w:rsidRPr="00B01DD6">
              <w:rPr>
                <w:bCs/>
                <w:lang w:val="sr-Cyrl-CS"/>
              </w:rPr>
              <w:t>Boja</w:t>
            </w:r>
          </w:p>
        </w:tc>
        <w:tc>
          <w:tcPr>
            <w:tcW w:w="4677" w:type="dxa"/>
            <w:gridSpan w:val="2"/>
            <w:hideMark/>
          </w:tcPr>
          <w:p w:rsidR="00B12986" w:rsidRPr="00B01DD6" w:rsidRDefault="00B12986" w:rsidP="004F4F04">
            <w:pPr>
              <w:ind w:left="360"/>
              <w:jc w:val="right"/>
              <w:rPr>
                <w:bCs/>
                <w:lang w:val="bs-Cyrl-BA"/>
              </w:rPr>
            </w:pPr>
            <w:r w:rsidRPr="00B01DD6">
              <w:rPr>
                <w:bCs/>
                <w:lang w:val="bs-Cyrl-BA"/>
              </w:rPr>
              <w:t>crna</w:t>
            </w:r>
            <w:r w:rsidRPr="00B01DD6">
              <w:rPr>
                <w:bCs/>
                <w:lang w:val="bs-Latn-BA"/>
              </w:rPr>
              <w:t xml:space="preserve"> </w:t>
            </w:r>
            <w:r w:rsidRPr="00B01DD6">
              <w:rPr>
                <w:bCs/>
                <w:lang w:val="bs-Cyrl-BA"/>
              </w:rPr>
              <w:t>metalik</w:t>
            </w:r>
          </w:p>
        </w:tc>
      </w:tr>
      <w:tr w:rsidR="00B12986" w:rsidRPr="00B01DD6" w:rsidTr="004F4F04">
        <w:tc>
          <w:tcPr>
            <w:tcW w:w="3969" w:type="dxa"/>
            <w:hideMark/>
          </w:tcPr>
          <w:p w:rsidR="00B12986" w:rsidRPr="00B01DD6" w:rsidRDefault="00B12986" w:rsidP="004F4F04">
            <w:pPr>
              <w:pStyle w:val="ListParagraph"/>
              <w:numPr>
                <w:ilvl w:val="0"/>
                <w:numId w:val="6"/>
              </w:numPr>
              <w:rPr>
                <w:bCs/>
                <w:lang w:val="sr-Cyrl-CS"/>
              </w:rPr>
            </w:pPr>
            <w:r w:rsidRPr="00B01DD6">
              <w:rPr>
                <w:bCs/>
                <w:lang w:val="sr-Cyrl-CS"/>
              </w:rPr>
              <w:t>Broj vrata</w:t>
            </w:r>
          </w:p>
        </w:tc>
        <w:tc>
          <w:tcPr>
            <w:tcW w:w="4677" w:type="dxa"/>
            <w:gridSpan w:val="2"/>
            <w:hideMark/>
          </w:tcPr>
          <w:p w:rsidR="00B12986" w:rsidRPr="00B01DD6" w:rsidRDefault="00B12986" w:rsidP="004F4F04">
            <w:pPr>
              <w:ind w:left="360"/>
              <w:jc w:val="right"/>
              <w:rPr>
                <w:bCs/>
                <w:lang w:val="sr-Latn-BA"/>
              </w:rPr>
            </w:pPr>
            <w:r w:rsidRPr="00B01DD6">
              <w:rPr>
                <w:bCs/>
                <w:lang w:val="sr-Latn-BA"/>
              </w:rPr>
              <w:t>5</w:t>
            </w:r>
          </w:p>
        </w:tc>
      </w:tr>
      <w:tr w:rsidR="00B12986" w:rsidRPr="00B01DD6" w:rsidTr="004F4F04">
        <w:tc>
          <w:tcPr>
            <w:tcW w:w="3969" w:type="dxa"/>
          </w:tcPr>
          <w:p w:rsidR="00B12986" w:rsidRPr="00B01DD6" w:rsidRDefault="00B12986" w:rsidP="004F4F04">
            <w:pPr>
              <w:pStyle w:val="ListParagraph"/>
              <w:numPr>
                <w:ilvl w:val="0"/>
                <w:numId w:val="6"/>
              </w:numPr>
              <w:rPr>
                <w:bCs/>
                <w:lang w:val="bs-Cyrl-BA"/>
              </w:rPr>
            </w:pPr>
            <w:r w:rsidRPr="00B01DD6">
              <w:rPr>
                <w:bCs/>
                <w:lang w:val="bs-Cyrl-BA"/>
              </w:rPr>
              <w:lastRenderedPageBreak/>
              <w:t>Broj sjedišta</w:t>
            </w:r>
          </w:p>
        </w:tc>
        <w:tc>
          <w:tcPr>
            <w:tcW w:w="4677" w:type="dxa"/>
            <w:gridSpan w:val="2"/>
          </w:tcPr>
          <w:p w:rsidR="00B12986" w:rsidRPr="00B01DD6" w:rsidRDefault="00B12986" w:rsidP="004F4F04">
            <w:pPr>
              <w:ind w:left="360"/>
              <w:jc w:val="right"/>
              <w:rPr>
                <w:lang w:val="bs-Cyrl-BA"/>
              </w:rPr>
            </w:pPr>
            <w:r w:rsidRPr="00B01DD6">
              <w:rPr>
                <w:lang w:val="bs-Cyrl-BA"/>
              </w:rPr>
              <w:t>5</w:t>
            </w:r>
          </w:p>
        </w:tc>
      </w:tr>
      <w:tr w:rsidR="00B12986" w:rsidRPr="00580FCB" w:rsidTr="004F4F04">
        <w:tc>
          <w:tcPr>
            <w:tcW w:w="3969" w:type="dxa"/>
          </w:tcPr>
          <w:p w:rsidR="00B12986" w:rsidRPr="00580FCB" w:rsidRDefault="00B12986" w:rsidP="004F4F04">
            <w:pPr>
              <w:pStyle w:val="ListParagraph"/>
              <w:numPr>
                <w:ilvl w:val="0"/>
                <w:numId w:val="6"/>
              </w:numPr>
              <w:rPr>
                <w:bCs/>
                <w:lang w:val="bs-Cyrl-BA"/>
              </w:rPr>
            </w:pPr>
            <w:r w:rsidRPr="00580FCB">
              <w:rPr>
                <w:bCs/>
                <w:lang w:val="bs-Cyrl-BA"/>
              </w:rPr>
              <w:t>Masa vozila (kg)</w:t>
            </w:r>
          </w:p>
        </w:tc>
        <w:tc>
          <w:tcPr>
            <w:tcW w:w="4677" w:type="dxa"/>
            <w:gridSpan w:val="2"/>
          </w:tcPr>
          <w:p w:rsidR="00B12986" w:rsidRPr="00580FCB" w:rsidRDefault="00B12986" w:rsidP="004F4F04">
            <w:pPr>
              <w:ind w:left="360"/>
              <w:jc w:val="right"/>
              <w:rPr>
                <w:lang w:val="sr-Latn-RS"/>
              </w:rPr>
            </w:pPr>
            <w:r w:rsidRPr="00580FCB">
              <w:rPr>
                <w:lang w:val="bs-Cyrl-BA"/>
              </w:rPr>
              <w:t>187</w:t>
            </w:r>
            <w:r w:rsidRPr="00580FCB">
              <w:rPr>
                <w:lang w:val="sr-Latn-RS"/>
              </w:rPr>
              <w:t>3</w:t>
            </w:r>
          </w:p>
        </w:tc>
      </w:tr>
      <w:tr w:rsidR="00B12986" w:rsidRPr="00580FCB" w:rsidTr="004F4F04">
        <w:tc>
          <w:tcPr>
            <w:tcW w:w="3969" w:type="dxa"/>
          </w:tcPr>
          <w:p w:rsidR="00B12986" w:rsidRPr="00580FCB" w:rsidRDefault="00B12986" w:rsidP="004F4F04">
            <w:pPr>
              <w:pStyle w:val="ListParagraph"/>
              <w:numPr>
                <w:ilvl w:val="0"/>
                <w:numId w:val="6"/>
              </w:numPr>
              <w:rPr>
                <w:bCs/>
                <w:lang w:val="sr-Cyrl-CS"/>
              </w:rPr>
            </w:pPr>
            <w:r w:rsidRPr="00580FCB">
              <w:rPr>
                <w:bCs/>
                <w:lang w:val="sr-Cyrl-CS"/>
              </w:rPr>
              <w:t>Dužina/širina/visina (cm)</w:t>
            </w:r>
          </w:p>
        </w:tc>
        <w:tc>
          <w:tcPr>
            <w:tcW w:w="4677" w:type="dxa"/>
            <w:gridSpan w:val="2"/>
          </w:tcPr>
          <w:p w:rsidR="00B12986" w:rsidRPr="00580FCB" w:rsidRDefault="00B12986" w:rsidP="004F4F04">
            <w:pPr>
              <w:ind w:left="360"/>
              <w:jc w:val="right"/>
              <w:rPr>
                <w:lang w:val="bs-Cyrl-BA"/>
              </w:rPr>
            </w:pPr>
            <w:r w:rsidRPr="00580FCB">
              <w:rPr>
                <w:lang w:val="bs-Cyrl-BA"/>
              </w:rPr>
              <w:t>4697/1882/1676</w:t>
            </w:r>
          </w:p>
        </w:tc>
      </w:tr>
      <w:tr w:rsidR="00B12986" w:rsidRPr="00580FCB" w:rsidTr="004F4F04">
        <w:tc>
          <w:tcPr>
            <w:tcW w:w="3969" w:type="dxa"/>
          </w:tcPr>
          <w:p w:rsidR="00B12986" w:rsidRPr="00580FCB" w:rsidRDefault="00B12986" w:rsidP="004F4F04">
            <w:pPr>
              <w:pStyle w:val="ListParagraph"/>
              <w:numPr>
                <w:ilvl w:val="0"/>
                <w:numId w:val="6"/>
              </w:numPr>
              <w:rPr>
                <w:bCs/>
                <w:lang w:val="sr-Cyrl-CS"/>
              </w:rPr>
            </w:pPr>
            <w:r w:rsidRPr="00580FCB">
              <w:rPr>
                <w:bCs/>
                <w:lang w:val="sr-Cyrl-CS"/>
              </w:rPr>
              <w:t>Međuosovinski razmak (cm)</w:t>
            </w:r>
          </w:p>
        </w:tc>
        <w:tc>
          <w:tcPr>
            <w:tcW w:w="4677" w:type="dxa"/>
            <w:gridSpan w:val="2"/>
          </w:tcPr>
          <w:p w:rsidR="00B12986" w:rsidRPr="00580FCB" w:rsidRDefault="00B12986" w:rsidP="004F4F04">
            <w:pPr>
              <w:ind w:left="360"/>
              <w:jc w:val="right"/>
              <w:rPr>
                <w:lang w:val="bs-Cyrl-BA"/>
              </w:rPr>
            </w:pPr>
            <w:r w:rsidRPr="00580FCB">
              <w:rPr>
                <w:lang w:val="bs-Cyrl-BA"/>
              </w:rPr>
              <w:t>2791</w:t>
            </w:r>
          </w:p>
        </w:tc>
      </w:tr>
      <w:tr w:rsidR="00B12986" w:rsidRPr="00580FCB" w:rsidTr="004F4F04">
        <w:tc>
          <w:tcPr>
            <w:tcW w:w="3969" w:type="dxa"/>
          </w:tcPr>
          <w:p w:rsidR="00B12986" w:rsidRPr="00580FCB" w:rsidRDefault="00B12986" w:rsidP="004F4F04">
            <w:pPr>
              <w:pStyle w:val="ListParagraph"/>
              <w:numPr>
                <w:ilvl w:val="0"/>
                <w:numId w:val="6"/>
              </w:numPr>
              <w:rPr>
                <w:bCs/>
                <w:lang w:val="sr-Cyrl-CS"/>
              </w:rPr>
            </w:pPr>
            <w:r w:rsidRPr="00580FCB">
              <w:rPr>
                <w:bCs/>
                <w:lang w:val="sr-Cyrl-CS"/>
              </w:rPr>
              <w:t>Prtljažnik (l)</w:t>
            </w:r>
          </w:p>
        </w:tc>
        <w:tc>
          <w:tcPr>
            <w:tcW w:w="4677" w:type="dxa"/>
            <w:gridSpan w:val="2"/>
          </w:tcPr>
          <w:p w:rsidR="00B12986" w:rsidRPr="00580FCB" w:rsidRDefault="00B12986" w:rsidP="004F4F04">
            <w:pPr>
              <w:ind w:left="360"/>
              <w:jc w:val="right"/>
              <w:rPr>
                <w:lang w:val="bs-Cyrl-BA"/>
              </w:rPr>
            </w:pPr>
            <w:r w:rsidRPr="00580FCB">
              <w:rPr>
                <w:lang w:val="bs-Cyrl-BA"/>
              </w:rPr>
              <w:t>725</w:t>
            </w:r>
          </w:p>
        </w:tc>
      </w:tr>
      <w:tr w:rsidR="00B12986" w:rsidRPr="00580FCB" w:rsidTr="004F4F04">
        <w:tc>
          <w:tcPr>
            <w:tcW w:w="3969" w:type="dxa"/>
            <w:hideMark/>
          </w:tcPr>
          <w:p w:rsidR="00B12986" w:rsidRPr="00580FCB" w:rsidRDefault="00B12986" w:rsidP="004F4F04">
            <w:pPr>
              <w:pStyle w:val="ListParagraph"/>
              <w:numPr>
                <w:ilvl w:val="0"/>
                <w:numId w:val="6"/>
              </w:numPr>
              <w:rPr>
                <w:bCs/>
                <w:lang w:val="bs-Latn-BA"/>
              </w:rPr>
            </w:pPr>
            <w:r w:rsidRPr="00580FCB">
              <w:rPr>
                <w:bCs/>
                <w:lang w:val="sr-Cyrl-CS"/>
              </w:rPr>
              <w:t>Zapremina motora (</w:t>
            </w:r>
            <w:r w:rsidRPr="00580FCB">
              <w:rPr>
                <w:bCs/>
                <w:lang w:val="bs-Latn-BA"/>
              </w:rPr>
              <w:t>ccm</w:t>
            </w:r>
            <w:r w:rsidRPr="00580FCB">
              <w:rPr>
                <w:bCs/>
                <w:lang w:val="sr-Cyrl-CS"/>
              </w:rPr>
              <w:t>)</w:t>
            </w:r>
          </w:p>
        </w:tc>
        <w:tc>
          <w:tcPr>
            <w:tcW w:w="4677" w:type="dxa"/>
            <w:gridSpan w:val="2"/>
            <w:hideMark/>
          </w:tcPr>
          <w:p w:rsidR="00B12986" w:rsidRPr="00580FCB" w:rsidRDefault="00B12986" w:rsidP="004F4F04">
            <w:pPr>
              <w:ind w:left="360"/>
              <w:jc w:val="right"/>
              <w:rPr>
                <w:bCs/>
              </w:rPr>
            </w:pPr>
            <w:r w:rsidRPr="00580FCB">
              <w:rPr>
                <w:lang w:val="sr-Latn-RS"/>
              </w:rPr>
              <w:t>1968</w:t>
            </w:r>
            <w:r w:rsidRPr="00580FCB">
              <w:rPr>
                <w:lang w:val="sr-Cyrl-CS"/>
              </w:rPr>
              <w:t xml:space="preserve"> </w:t>
            </w:r>
          </w:p>
        </w:tc>
      </w:tr>
      <w:tr w:rsidR="00B12986" w:rsidRPr="00580FCB" w:rsidTr="004F4F04">
        <w:tc>
          <w:tcPr>
            <w:tcW w:w="3969" w:type="dxa"/>
            <w:hideMark/>
          </w:tcPr>
          <w:p w:rsidR="00B12986" w:rsidRPr="00580FCB" w:rsidRDefault="00B12986" w:rsidP="004F4F04">
            <w:pPr>
              <w:pStyle w:val="ListParagraph"/>
              <w:numPr>
                <w:ilvl w:val="0"/>
                <w:numId w:val="6"/>
              </w:numPr>
              <w:rPr>
                <w:bCs/>
                <w:lang w:val="bs-Latn-BA"/>
              </w:rPr>
            </w:pPr>
            <w:r w:rsidRPr="00580FCB">
              <w:rPr>
                <w:bCs/>
                <w:lang w:val="sr-Cyrl-CS"/>
              </w:rPr>
              <w:t>Snaga motora</w:t>
            </w:r>
            <w:r w:rsidRPr="00580FCB">
              <w:rPr>
                <w:bCs/>
                <w:lang w:val="bs-Latn-BA"/>
              </w:rPr>
              <w:t xml:space="preserve"> (KW/KS)</w:t>
            </w:r>
          </w:p>
        </w:tc>
        <w:tc>
          <w:tcPr>
            <w:tcW w:w="4677" w:type="dxa"/>
            <w:gridSpan w:val="2"/>
            <w:hideMark/>
          </w:tcPr>
          <w:p w:rsidR="00B12986" w:rsidRPr="00580FCB" w:rsidRDefault="00B12986" w:rsidP="004F4F04">
            <w:pPr>
              <w:ind w:left="360"/>
              <w:jc w:val="right"/>
              <w:rPr>
                <w:bCs/>
              </w:rPr>
            </w:pPr>
            <w:r w:rsidRPr="00580FCB">
              <w:t>140/190</w:t>
            </w:r>
          </w:p>
        </w:tc>
      </w:tr>
      <w:tr w:rsidR="00B12986" w:rsidRPr="00580FCB" w:rsidTr="004F4F04">
        <w:tc>
          <w:tcPr>
            <w:tcW w:w="3969" w:type="dxa"/>
          </w:tcPr>
          <w:p w:rsidR="00B12986" w:rsidRPr="00580FCB" w:rsidRDefault="00B12986" w:rsidP="004F4F04">
            <w:pPr>
              <w:pStyle w:val="ListParagraph"/>
              <w:numPr>
                <w:ilvl w:val="0"/>
                <w:numId w:val="6"/>
              </w:numPr>
              <w:rPr>
                <w:bCs/>
                <w:lang w:val="bs-Cyrl-BA"/>
              </w:rPr>
            </w:pPr>
            <w:r w:rsidRPr="00580FCB">
              <w:rPr>
                <w:bCs/>
                <w:lang w:val="bs-Cyrl-BA"/>
              </w:rPr>
              <w:t>Broj stepena prenosa</w:t>
            </w:r>
          </w:p>
        </w:tc>
        <w:tc>
          <w:tcPr>
            <w:tcW w:w="4677" w:type="dxa"/>
            <w:gridSpan w:val="2"/>
          </w:tcPr>
          <w:p w:rsidR="00B12986" w:rsidRPr="00580FCB" w:rsidRDefault="00B12986" w:rsidP="004F4F04">
            <w:pPr>
              <w:ind w:left="360"/>
              <w:jc w:val="right"/>
              <w:rPr>
                <w:lang w:val="bs-Latn-BA"/>
              </w:rPr>
            </w:pPr>
            <w:r w:rsidRPr="00580FCB">
              <w:rPr>
                <w:lang w:val="bs-Latn-BA"/>
              </w:rPr>
              <w:t>DSG 7</w:t>
            </w:r>
          </w:p>
        </w:tc>
      </w:tr>
      <w:tr w:rsidR="00B12986" w:rsidRPr="00580FCB" w:rsidTr="004F4F04">
        <w:tc>
          <w:tcPr>
            <w:tcW w:w="3969" w:type="dxa"/>
          </w:tcPr>
          <w:p w:rsidR="00B12986" w:rsidRPr="00580FCB" w:rsidRDefault="00B12986" w:rsidP="004F4F04">
            <w:pPr>
              <w:pStyle w:val="ListParagraph"/>
              <w:numPr>
                <w:ilvl w:val="0"/>
                <w:numId w:val="6"/>
              </w:numPr>
              <w:rPr>
                <w:bCs/>
                <w:lang w:val="bs-Cyrl-BA"/>
              </w:rPr>
            </w:pPr>
            <w:r w:rsidRPr="00580FCB">
              <w:rPr>
                <w:bCs/>
                <w:lang w:val="bs-Cyrl-BA"/>
              </w:rPr>
              <w:t>Broj šasije</w:t>
            </w:r>
          </w:p>
        </w:tc>
        <w:tc>
          <w:tcPr>
            <w:tcW w:w="4677" w:type="dxa"/>
            <w:gridSpan w:val="2"/>
          </w:tcPr>
          <w:p w:rsidR="00B12986" w:rsidRPr="00580FCB" w:rsidRDefault="00B12986" w:rsidP="004F4F04">
            <w:pPr>
              <w:ind w:left="360"/>
              <w:jc w:val="right"/>
              <w:rPr>
                <w:lang w:val="bs-Latn-BA"/>
              </w:rPr>
            </w:pPr>
            <w:r w:rsidRPr="00580FCB">
              <w:rPr>
                <w:lang w:val="bs-Latn-BA"/>
              </w:rPr>
              <w:t>TMBLK7NS7J8032845</w:t>
            </w:r>
          </w:p>
        </w:tc>
      </w:tr>
      <w:tr w:rsidR="00B12986" w:rsidRPr="00580FCB" w:rsidTr="004F4F04">
        <w:tc>
          <w:tcPr>
            <w:tcW w:w="3969" w:type="dxa"/>
          </w:tcPr>
          <w:p w:rsidR="00B12986" w:rsidRPr="00580FCB" w:rsidRDefault="00B12986" w:rsidP="004F4F04">
            <w:pPr>
              <w:pStyle w:val="ListParagraph"/>
              <w:numPr>
                <w:ilvl w:val="0"/>
                <w:numId w:val="6"/>
              </w:numPr>
              <w:rPr>
                <w:bCs/>
                <w:lang w:val="sr-Cyrl-CS"/>
              </w:rPr>
            </w:pPr>
            <w:r w:rsidRPr="00580FCB">
              <w:rPr>
                <w:bCs/>
                <w:lang w:val="sr-Cyrl-CS"/>
              </w:rPr>
              <w:t>Broj motora</w:t>
            </w:r>
          </w:p>
        </w:tc>
        <w:tc>
          <w:tcPr>
            <w:tcW w:w="4677" w:type="dxa"/>
            <w:gridSpan w:val="2"/>
          </w:tcPr>
          <w:p w:rsidR="00B12986" w:rsidRPr="00580FCB" w:rsidRDefault="00B12986" w:rsidP="004F4F04">
            <w:pPr>
              <w:ind w:left="360"/>
              <w:jc w:val="right"/>
              <w:rPr>
                <w:lang w:val="sr-Cyrl-RS"/>
              </w:rPr>
            </w:pPr>
            <w:r w:rsidRPr="00580FCB">
              <w:rPr>
                <w:lang w:val="bs-Latn-BA"/>
              </w:rPr>
              <w:t>DFH</w:t>
            </w:r>
            <w:r w:rsidRPr="00580FCB">
              <w:rPr>
                <w:lang w:val="sr-Cyrl-RS"/>
              </w:rPr>
              <w:t>083109</w:t>
            </w:r>
          </w:p>
        </w:tc>
      </w:tr>
      <w:tr w:rsidR="00B12986" w:rsidRPr="00580FCB" w:rsidTr="004F4F04">
        <w:tc>
          <w:tcPr>
            <w:tcW w:w="3969" w:type="dxa"/>
            <w:hideMark/>
          </w:tcPr>
          <w:p w:rsidR="00B12986" w:rsidRPr="00580FCB" w:rsidRDefault="00B12986" w:rsidP="004F4F04">
            <w:pPr>
              <w:pStyle w:val="ListParagraph"/>
              <w:numPr>
                <w:ilvl w:val="0"/>
                <w:numId w:val="6"/>
              </w:numPr>
              <w:rPr>
                <w:bCs/>
                <w:lang w:val="sr-Cyrl-CS"/>
              </w:rPr>
            </w:pPr>
            <w:r w:rsidRPr="00580FCB">
              <w:rPr>
                <w:bCs/>
                <w:lang w:val="sr-Cyrl-CS"/>
              </w:rPr>
              <w:t>Pogonsko gorivo</w:t>
            </w:r>
          </w:p>
        </w:tc>
        <w:tc>
          <w:tcPr>
            <w:tcW w:w="4677" w:type="dxa"/>
            <w:gridSpan w:val="2"/>
            <w:hideMark/>
          </w:tcPr>
          <w:p w:rsidR="00B12986" w:rsidRPr="00580FCB" w:rsidRDefault="00B12986" w:rsidP="004F4F04">
            <w:pPr>
              <w:ind w:left="360"/>
              <w:jc w:val="right"/>
              <w:rPr>
                <w:bCs/>
                <w:lang w:val="sr-Cyrl-RS"/>
              </w:rPr>
            </w:pPr>
            <w:r w:rsidRPr="00580FCB">
              <w:rPr>
                <w:lang w:val="sr-Cyrl-RS"/>
              </w:rPr>
              <w:t>dizel</w:t>
            </w:r>
          </w:p>
        </w:tc>
      </w:tr>
      <w:tr w:rsidR="00B12986" w:rsidRPr="00580FCB" w:rsidTr="004F4F04">
        <w:tc>
          <w:tcPr>
            <w:tcW w:w="3969" w:type="dxa"/>
            <w:hideMark/>
          </w:tcPr>
          <w:p w:rsidR="00B12986" w:rsidRPr="00580FCB" w:rsidRDefault="00B12986" w:rsidP="004F4F04">
            <w:pPr>
              <w:pStyle w:val="ListParagraph"/>
              <w:numPr>
                <w:ilvl w:val="0"/>
                <w:numId w:val="6"/>
              </w:numPr>
              <w:rPr>
                <w:bCs/>
                <w:lang w:val="sr-Cyrl-CS"/>
              </w:rPr>
            </w:pPr>
            <w:r w:rsidRPr="00580FCB">
              <w:rPr>
                <w:bCs/>
                <w:lang w:val="bs-Cyrl-BA"/>
              </w:rPr>
              <w:t>Registracija</w:t>
            </w:r>
          </w:p>
        </w:tc>
        <w:tc>
          <w:tcPr>
            <w:tcW w:w="4677" w:type="dxa"/>
            <w:gridSpan w:val="2"/>
            <w:hideMark/>
          </w:tcPr>
          <w:p w:rsidR="00B12986" w:rsidRPr="00580FCB" w:rsidRDefault="00B12986" w:rsidP="004F4F04">
            <w:pPr>
              <w:ind w:left="360"/>
              <w:jc w:val="right"/>
              <w:rPr>
                <w:bCs/>
                <w:lang w:val="sr-Cyrl-RS"/>
              </w:rPr>
            </w:pPr>
            <w:r w:rsidRPr="00580FCB">
              <w:rPr>
                <w:bCs/>
                <w:lang w:val="sr-Cyrl-RS"/>
              </w:rPr>
              <w:t>registrovano</w:t>
            </w:r>
          </w:p>
        </w:tc>
      </w:tr>
      <w:tr w:rsidR="00B12986" w:rsidRPr="00FD636E" w:rsidTr="004F4F04">
        <w:tc>
          <w:tcPr>
            <w:tcW w:w="4698" w:type="dxa"/>
            <w:gridSpan w:val="2"/>
            <w:hideMark/>
          </w:tcPr>
          <w:p w:rsidR="00B12986" w:rsidRPr="00FD636E" w:rsidRDefault="00B12986" w:rsidP="004F4F04">
            <w:pPr>
              <w:pStyle w:val="ListParagraph"/>
              <w:numPr>
                <w:ilvl w:val="0"/>
                <w:numId w:val="6"/>
              </w:numPr>
              <w:rPr>
                <w:bCs/>
                <w:lang w:val="sr-Cyrl-CS"/>
              </w:rPr>
            </w:pPr>
            <w:r w:rsidRPr="00FD636E">
              <w:rPr>
                <w:bCs/>
                <w:lang w:val="sr-Cyrl-CS"/>
              </w:rPr>
              <w:t xml:space="preserve">Stanje pređenih </w:t>
            </w:r>
            <w:r w:rsidRPr="00FD636E">
              <w:t>km</w:t>
            </w:r>
            <w:r w:rsidRPr="00FD636E">
              <w:rPr>
                <w:lang w:val="sr-Cyrl-CS"/>
              </w:rPr>
              <w:t xml:space="preserve"> na dan </w:t>
            </w:r>
            <w:r w:rsidRPr="00FD636E">
              <w:rPr>
                <w:lang w:val="sr-Latn-BA"/>
              </w:rPr>
              <w:t>25</w:t>
            </w:r>
            <w:r w:rsidRPr="00FD636E">
              <w:rPr>
                <w:lang w:val="sr-Cyrl-CS"/>
              </w:rPr>
              <w:t>.10.2021.godine</w:t>
            </w:r>
          </w:p>
        </w:tc>
        <w:tc>
          <w:tcPr>
            <w:tcW w:w="3948" w:type="dxa"/>
            <w:hideMark/>
          </w:tcPr>
          <w:p w:rsidR="00B12986" w:rsidRPr="00FD636E" w:rsidRDefault="00B12986" w:rsidP="004F4F04">
            <w:pPr>
              <w:ind w:left="360"/>
              <w:jc w:val="right"/>
              <w:rPr>
                <w:lang w:val="sr-Latn-BA"/>
              </w:rPr>
            </w:pPr>
            <w:r w:rsidRPr="00FD636E">
              <w:rPr>
                <w:lang w:val="sr-Latn-BA"/>
              </w:rPr>
              <w:t>117.524</w:t>
            </w:r>
          </w:p>
        </w:tc>
      </w:tr>
    </w:tbl>
    <w:p w:rsidR="00B12986" w:rsidRPr="00B01DD6" w:rsidRDefault="00B12986" w:rsidP="009A15F9">
      <w:pPr>
        <w:jc w:val="both"/>
        <w:rPr>
          <w:b/>
          <w:lang w:val="sr-Cyrl-CS"/>
        </w:rPr>
      </w:pPr>
    </w:p>
    <w:p w:rsidR="00B12986" w:rsidRPr="00A00DAA" w:rsidRDefault="00B12986" w:rsidP="009A15F9">
      <w:pPr>
        <w:spacing w:after="120"/>
        <w:jc w:val="both"/>
        <w:rPr>
          <w:b/>
          <w:lang w:val="bs-Cyrl-BA"/>
        </w:rPr>
      </w:pPr>
      <w:r w:rsidRPr="00A00DAA">
        <w:rPr>
          <w:lang w:val="bs-Cyrl-BA"/>
        </w:rPr>
        <w:t xml:space="preserve">Putničko motorno vozilo marke- </w:t>
      </w:r>
      <w:r w:rsidRPr="00A00DAA">
        <w:rPr>
          <w:lang w:val="sr-Latn-BA"/>
        </w:rPr>
        <w:t>Škoda Kodiaq style, 2.0 TDI dsg 4X4</w:t>
      </w:r>
      <w:r w:rsidRPr="00A00DAA">
        <w:rPr>
          <w:lang w:val="bs-Cyrl-BA"/>
        </w:rPr>
        <w:t>, sadrži i:</w:t>
      </w:r>
    </w:p>
    <w:p w:rsidR="00B12986" w:rsidRPr="00A00DAA" w:rsidRDefault="00B12986" w:rsidP="009A15F9">
      <w:pPr>
        <w:pStyle w:val="ListParagraph"/>
        <w:numPr>
          <w:ilvl w:val="0"/>
          <w:numId w:val="4"/>
        </w:numPr>
        <w:spacing w:after="120"/>
        <w:rPr>
          <w:lang w:val="bs-Cyrl-BA"/>
        </w:rPr>
      </w:pPr>
      <w:r w:rsidRPr="00A00DAA">
        <w:rPr>
          <w:lang w:val="bs-Latn-BA"/>
        </w:rPr>
        <w:t>1U9 Preklopivi stolići na prednjim naslonima</w:t>
      </w:r>
    </w:p>
    <w:p w:rsidR="00B12986" w:rsidRPr="00A00DAA" w:rsidRDefault="00B12986" w:rsidP="009A15F9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4A3 Grijana sjedišta naprijed</w:t>
      </w:r>
    </w:p>
    <w:p w:rsidR="00B12986" w:rsidRPr="00A00DAA" w:rsidRDefault="00B12986" w:rsidP="009A15F9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4KF SUNSET</w:t>
      </w:r>
    </w:p>
    <w:p w:rsidR="00B12986" w:rsidRPr="00A00DAA" w:rsidRDefault="00B12986" w:rsidP="009A15F9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5XH Preklopiva zaštita za sunce naprijed+LED osvjetljenje</w:t>
      </w:r>
    </w:p>
    <w:p w:rsidR="00B12986" w:rsidRPr="00A00DAA" w:rsidRDefault="00B12986" w:rsidP="009A15F9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9E5 Osvjetljenje u prtljažniku (1 lampa uklonjiva) + CARGO elementi</w:t>
      </w:r>
    </w:p>
    <w:p w:rsidR="00B12986" w:rsidRPr="00A00DAA" w:rsidRDefault="00B12986" w:rsidP="009A15F9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9S6 MAXI DOT u boji</w:t>
      </w:r>
    </w:p>
    <w:p w:rsidR="00B12986" w:rsidRPr="00A00DAA" w:rsidRDefault="00B12986" w:rsidP="009A15F9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C03 INTERNI KOD C03</w:t>
      </w:r>
    </w:p>
    <w:p w:rsidR="00B12986" w:rsidRPr="00A00DAA" w:rsidRDefault="00B12986" w:rsidP="009A15F9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EA9 Produžena garancija 5 godina ili 150.000 km</w:t>
      </w:r>
    </w:p>
    <w:p w:rsidR="00B12986" w:rsidRPr="00A00DAA" w:rsidRDefault="00B12986" w:rsidP="009A15F9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 xml:space="preserve">P0S Mlaznice za čišćenje prednjih svjetala </w:t>
      </w:r>
    </w:p>
    <w:p w:rsidR="00B12986" w:rsidRPr="00005564" w:rsidRDefault="00B12986" w:rsidP="009A15F9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 xml:space="preserve">PB0 El. podesivo sjedište vozača sa </w:t>
      </w:r>
      <w:r>
        <w:rPr>
          <w:lang w:val="bs-Latn-BA"/>
        </w:rPr>
        <w:t>memor</w:t>
      </w:r>
      <w:r w:rsidRPr="00A00DAA">
        <w:rPr>
          <w:lang w:val="bs-Latn-BA"/>
        </w:rPr>
        <w:t>y funkci</w:t>
      </w:r>
      <w:r>
        <w:rPr>
          <w:lang w:val="sr-Cyrl-BA"/>
        </w:rPr>
        <w:t>j</w:t>
      </w:r>
      <w:r w:rsidRPr="00A00DAA">
        <w:rPr>
          <w:lang w:val="bs-Latn-BA"/>
        </w:rPr>
        <w:t xml:space="preserve">om </w:t>
      </w:r>
      <w:r w:rsidRPr="00005564">
        <w:rPr>
          <w:lang w:val="bs-Latn-BA"/>
        </w:rPr>
        <w:t>i podrškom za leđa</w:t>
      </w:r>
    </w:p>
    <w:p w:rsidR="00B12986" w:rsidRPr="00A00DAA" w:rsidRDefault="00B12986" w:rsidP="009A15F9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PF4 DCC – Adaptivna kontrola šasije (sa Off Road funkcijom)</w:t>
      </w:r>
    </w:p>
    <w:p w:rsidR="00B12986" w:rsidRPr="00A00DAA" w:rsidRDefault="00B12986" w:rsidP="009A15F9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PHB Trozonski klima uređaj</w:t>
      </w:r>
    </w:p>
    <w:p w:rsidR="00B12986" w:rsidRPr="00A00DAA" w:rsidRDefault="00B12986" w:rsidP="009A15F9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PJ6 Alu točkovi SIRIUS 7Jx19 – sjaj</w:t>
      </w:r>
    </w:p>
    <w:p w:rsidR="00B12986" w:rsidRPr="00A00DAA" w:rsidRDefault="00B12986" w:rsidP="009A15F9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PJD Čel. rezervni točak umanjenih dimenzija</w:t>
      </w:r>
    </w:p>
    <w:p w:rsidR="00B12986" w:rsidRPr="00A00DAA" w:rsidRDefault="00B12986" w:rsidP="009A15F9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PK0 Kuka za vuču - uklonjiva sa adapterom</w:t>
      </w:r>
    </w:p>
    <w:p w:rsidR="00B12986" w:rsidRPr="00A00DAA" w:rsidRDefault="00B12986" w:rsidP="009A15F9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PK9 Virtuelna pedala – otv</w:t>
      </w:r>
      <w:r>
        <w:rPr>
          <w:lang w:val="sr-Cyrl-BA"/>
        </w:rPr>
        <w:t>a</w:t>
      </w:r>
      <w:r w:rsidRPr="00A00DAA">
        <w:rPr>
          <w:lang w:val="bs-Latn-BA"/>
        </w:rPr>
        <w:t>ranje prtljažnika</w:t>
      </w:r>
    </w:p>
    <w:p w:rsidR="00B12986" w:rsidRPr="00A00DAA" w:rsidRDefault="00B12986" w:rsidP="009A15F9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PLG Mali kožni paket (3 kra</w:t>
      </w:r>
      <w:r>
        <w:rPr>
          <w:lang w:val="sr-Cyrl-BA"/>
        </w:rPr>
        <w:t>k</w:t>
      </w:r>
      <w:r w:rsidRPr="00A00DAA">
        <w:rPr>
          <w:lang w:val="bs-Latn-BA"/>
        </w:rPr>
        <w:t>i multifunkcionalni sportski kožni upravljač + komanda za radio i telefon) + DSG upravljanje</w:t>
      </w:r>
    </w:p>
    <w:p w:rsidR="00B12986" w:rsidRPr="00A00DAA" w:rsidRDefault="00B12986" w:rsidP="009A15F9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PLJ FRONT ASSIST – adaptivni tempomat do 210km/h</w:t>
      </w:r>
    </w:p>
    <w:p w:rsidR="00B12986" w:rsidRPr="00A00DAA" w:rsidRDefault="00B12986" w:rsidP="009A15F9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PN0 Full LED prednja svjetla + AFS + LED svjetla za maglu sa CORNER funkcijom</w:t>
      </w:r>
    </w:p>
    <w:p w:rsidR="00B12986" w:rsidRPr="00A00DAA" w:rsidRDefault="00B12986" w:rsidP="009A15F9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PN3 LED paket PLUS (Ambijentalno osvjetljenje)</w:t>
      </w:r>
    </w:p>
    <w:p w:rsidR="00B12986" w:rsidRPr="00A00DAA" w:rsidRDefault="00B12986" w:rsidP="009A15F9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PT5 Komforna telefonija (WIFI + bežično punjenje + WLAN)</w:t>
      </w:r>
    </w:p>
    <w:p w:rsidR="00B12986" w:rsidRPr="00A00DAA" w:rsidRDefault="00B12986" w:rsidP="009A15F9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 xml:space="preserve">PW2 Samozatamnjujući vanjski retrovizori sa </w:t>
      </w:r>
      <w:r>
        <w:rPr>
          <w:lang w:val="bs-Latn-BA"/>
        </w:rPr>
        <w:t>memor</w:t>
      </w:r>
      <w:r w:rsidRPr="00A00DAA">
        <w:rPr>
          <w:lang w:val="bs-Latn-BA"/>
        </w:rPr>
        <w:t>y funkci</w:t>
      </w:r>
      <w:r>
        <w:rPr>
          <w:lang w:val="sr-Cyrl-BA"/>
        </w:rPr>
        <w:t>j</w:t>
      </w:r>
      <w:r w:rsidRPr="00A00DAA">
        <w:rPr>
          <w:lang w:val="bs-Latn-BA"/>
        </w:rPr>
        <w:t xml:space="preserve">om, el. podesivi, preklopivi, grijani + samozatamnjujuće unutarnje ogledalo + senzor za kišu + senzor za svjetlo </w:t>
      </w:r>
    </w:p>
    <w:p w:rsidR="00B12986" w:rsidRPr="00A00DAA" w:rsidRDefault="00B12986" w:rsidP="009A15F9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PWC LANE ASSIST  (održavanje vozila u traci) + senzor za prepoznavanje mrtvog ugla + multifunkcionalna kamera</w:t>
      </w:r>
    </w:p>
    <w:p w:rsidR="00B12986" w:rsidRPr="00A00DAA" w:rsidRDefault="00B12986" w:rsidP="009A15F9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 xml:space="preserve">PWE AUTO LIGHT ASSIST – automatska svjetla + samozatamnjujuće unutarnje ogledalo sa senzorom za kišu + senzor za svjetla </w:t>
      </w:r>
    </w:p>
    <w:p w:rsidR="00B12986" w:rsidRPr="00A00DAA" w:rsidRDefault="00B12986" w:rsidP="009A15F9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PWF Stražnja kamera za parkiranje + LED svjetla nazad</w:t>
      </w:r>
    </w:p>
    <w:p w:rsidR="00B12986" w:rsidRPr="00A00DAA" w:rsidRDefault="00B12986" w:rsidP="009A15F9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RA2 SOUND SYSTEM CANTON</w:t>
      </w:r>
    </w:p>
    <w:p w:rsidR="00B12986" w:rsidRPr="00A00DAA" w:rsidRDefault="00B12986" w:rsidP="009A15F9">
      <w:pPr>
        <w:pStyle w:val="ListParagraph"/>
        <w:numPr>
          <w:ilvl w:val="0"/>
          <w:numId w:val="4"/>
        </w:numPr>
        <w:spacing w:after="120"/>
        <w:rPr>
          <w:b/>
          <w:lang w:val="bs-Latn-BA"/>
        </w:rPr>
      </w:pPr>
      <w:r w:rsidRPr="00A00DAA">
        <w:rPr>
          <w:lang w:val="bs-Latn-BA"/>
        </w:rPr>
        <w:t>RA5 SMART LINK + Wireless</w:t>
      </w:r>
    </w:p>
    <w:p w:rsidR="00B12986" w:rsidRPr="00A00DAA" w:rsidRDefault="00B12986" w:rsidP="009A15F9">
      <w:pPr>
        <w:pStyle w:val="ListParagraph"/>
        <w:numPr>
          <w:ilvl w:val="0"/>
          <w:numId w:val="4"/>
        </w:numPr>
        <w:spacing w:after="120"/>
        <w:rPr>
          <w:lang w:val="bs-Latn-BA"/>
        </w:rPr>
      </w:pPr>
      <w:r w:rsidRPr="00A00DAA">
        <w:rPr>
          <w:lang w:val="bs-Latn-BA"/>
        </w:rPr>
        <w:lastRenderedPageBreak/>
        <w:t xml:space="preserve">RAC </w:t>
      </w:r>
      <w:r>
        <w:rPr>
          <w:lang w:val="bs-Latn-BA"/>
        </w:rPr>
        <w:t>Infotainment</w:t>
      </w:r>
      <w:r w:rsidRPr="00A00DAA">
        <w:rPr>
          <w:lang w:val="bs-Latn-BA"/>
        </w:rPr>
        <w:t xml:space="preserve"> navigacioni uređaj AMUNDSEN + SMART LINK + glasovno upravljanje</w:t>
      </w:r>
      <w:r>
        <w:rPr>
          <w:lang w:val="sr-Cyrl-BA"/>
        </w:rPr>
        <w:t>.</w:t>
      </w:r>
    </w:p>
    <w:p w:rsidR="00B12986" w:rsidRPr="00B01DD6" w:rsidRDefault="00B12986" w:rsidP="009A15F9">
      <w:pPr>
        <w:spacing w:after="120"/>
        <w:jc w:val="both"/>
        <w:rPr>
          <w:b/>
          <w:lang w:val="bs-Latn-BA"/>
        </w:rPr>
      </w:pPr>
    </w:p>
    <w:p w:rsidR="00B12986" w:rsidRPr="00A066AD" w:rsidRDefault="00B12986" w:rsidP="009A15F9">
      <w:pPr>
        <w:jc w:val="both"/>
        <w:rPr>
          <w:b/>
          <w:lang w:val="sr-Latn-BA"/>
        </w:rPr>
      </w:pPr>
      <w:r w:rsidRPr="00A066AD">
        <w:rPr>
          <w:b/>
          <w:lang w:val="sr-Latn-BA"/>
        </w:rPr>
        <w:t>I</w:t>
      </w:r>
      <w:r w:rsidRPr="00A066AD">
        <w:rPr>
          <w:b/>
        </w:rPr>
        <w:t>I</w:t>
      </w:r>
      <w:r w:rsidRPr="00A066AD">
        <w:rPr>
          <w:b/>
          <w:lang w:val="sr-Latn-BA"/>
        </w:rPr>
        <w:t>I - POČETNA CIJENA</w:t>
      </w:r>
    </w:p>
    <w:p w:rsidR="00B12986" w:rsidRPr="00A066AD" w:rsidRDefault="00B12986" w:rsidP="009A15F9">
      <w:pPr>
        <w:jc w:val="both"/>
        <w:rPr>
          <w:lang w:val="bs-Cyrl-BA"/>
        </w:rPr>
      </w:pPr>
      <w:r w:rsidRPr="00A066AD">
        <w:rPr>
          <w:lang w:val="bs-Cyrl-BA"/>
        </w:rPr>
        <w:t xml:space="preserve">Početna cijena </w:t>
      </w:r>
      <w:r>
        <w:rPr>
          <w:lang w:val="bs-Cyrl-BA"/>
        </w:rPr>
        <w:t xml:space="preserve">korišćenog </w:t>
      </w:r>
      <w:r w:rsidRPr="00A066AD">
        <w:rPr>
          <w:lang w:val="bs-Cyrl-BA"/>
        </w:rPr>
        <w:t xml:space="preserve">motornog putničkog vozila marke- </w:t>
      </w:r>
      <w:r w:rsidRPr="00A066AD">
        <w:rPr>
          <w:lang w:val="sr-Latn-BA"/>
        </w:rPr>
        <w:t xml:space="preserve">Škoda Kodiaq style, 2.0 TDI </w:t>
      </w:r>
      <w:r w:rsidRPr="00580FCB">
        <w:rPr>
          <w:lang w:val="sr-Latn-BA"/>
        </w:rPr>
        <w:t>dsg 4X4</w:t>
      </w:r>
      <w:r w:rsidRPr="00580FCB">
        <w:rPr>
          <w:lang w:val="bs-Cyrl-BA"/>
        </w:rPr>
        <w:t xml:space="preserve"> iznosi </w:t>
      </w:r>
      <w:r w:rsidRPr="00580FCB">
        <w:rPr>
          <w:lang w:val="sr-Latn-BA"/>
        </w:rPr>
        <w:t>46.000,00</w:t>
      </w:r>
      <w:r w:rsidRPr="00580FCB">
        <w:rPr>
          <w:color w:val="FF0000"/>
          <w:lang w:val="bs-Cyrl-BA"/>
        </w:rPr>
        <w:t xml:space="preserve"> </w:t>
      </w:r>
      <w:r w:rsidRPr="00580FCB">
        <w:rPr>
          <w:lang w:val="bs-Cyrl-BA"/>
        </w:rPr>
        <w:t>KM.</w:t>
      </w:r>
    </w:p>
    <w:p w:rsidR="00B12986" w:rsidRPr="00B01DD6" w:rsidRDefault="00B12986" w:rsidP="009A15F9">
      <w:pPr>
        <w:jc w:val="both"/>
        <w:rPr>
          <w:b/>
          <w:lang w:val="sr-Cyrl-CS"/>
        </w:rPr>
      </w:pPr>
    </w:p>
    <w:p w:rsidR="00B12986" w:rsidRPr="00A066AD" w:rsidRDefault="00B12986" w:rsidP="009A15F9">
      <w:pPr>
        <w:jc w:val="both"/>
        <w:rPr>
          <w:b/>
          <w:lang w:val="sr-Latn-BA"/>
        </w:rPr>
      </w:pPr>
      <w:r w:rsidRPr="00AE00E0">
        <w:rPr>
          <w:b/>
          <w:lang w:val="sr-Latn-BA"/>
        </w:rPr>
        <w:t>I</w:t>
      </w:r>
      <w:r w:rsidRPr="00AE00E0">
        <w:rPr>
          <w:b/>
          <w:lang w:val="bs-Latn-BA"/>
        </w:rPr>
        <w:t>V</w:t>
      </w:r>
      <w:r w:rsidRPr="00AE00E0">
        <w:rPr>
          <w:b/>
          <w:lang w:val="sr-Cyrl-CS"/>
        </w:rPr>
        <w:t xml:space="preserve"> – NAČIN</w:t>
      </w:r>
      <w:r w:rsidRPr="00A066AD">
        <w:rPr>
          <w:b/>
          <w:lang w:val="sr-Cyrl-CS"/>
        </w:rPr>
        <w:t xml:space="preserve"> PRODAJE</w:t>
      </w:r>
    </w:p>
    <w:p w:rsidR="00B12986" w:rsidRPr="00A066AD" w:rsidRDefault="00B12986" w:rsidP="009A15F9">
      <w:pPr>
        <w:spacing w:after="60"/>
        <w:jc w:val="both"/>
        <w:rPr>
          <w:lang w:val="bs-Latn-BA"/>
        </w:rPr>
      </w:pPr>
      <w:r w:rsidRPr="00A066AD">
        <w:rPr>
          <w:lang w:val="sr-Cyrl-CS"/>
        </w:rPr>
        <w:t xml:space="preserve">Prodaja se vrši postupkom javnog nadmetanja </w:t>
      </w:r>
      <w:r>
        <w:rPr>
          <w:lang w:val="sr-Cyrl-CS"/>
        </w:rPr>
        <w:t>–</w:t>
      </w:r>
      <w:r w:rsidRPr="00A066AD">
        <w:rPr>
          <w:lang w:val="sr-Cyrl-CS"/>
        </w:rPr>
        <w:t xml:space="preserve"> licitacije</w:t>
      </w:r>
      <w:r>
        <w:rPr>
          <w:lang w:val="sr-Cyrl-CS"/>
        </w:rPr>
        <w:t>,</w:t>
      </w:r>
      <w:r w:rsidRPr="00A066AD">
        <w:rPr>
          <w:lang w:val="sr-Cyrl-CS"/>
        </w:rPr>
        <w:t xml:space="preserve"> po sistemu zatvorenih ponuda. </w:t>
      </w:r>
    </w:p>
    <w:p w:rsidR="00B12986" w:rsidRPr="00580FCB" w:rsidRDefault="00B12986" w:rsidP="009A15F9">
      <w:pPr>
        <w:spacing w:after="60"/>
        <w:jc w:val="both"/>
        <w:rPr>
          <w:lang w:val="sr-Cyrl-CS"/>
        </w:rPr>
      </w:pPr>
      <w:r w:rsidRPr="00A066AD">
        <w:rPr>
          <w:lang w:val="sr-Cyrl-CS"/>
        </w:rPr>
        <w:t xml:space="preserve">Pravo učešća u postupku javnog nadmetanja - licitacije imaju sva pravna i fizička lica </w:t>
      </w:r>
      <w:r w:rsidRPr="00580FCB">
        <w:rPr>
          <w:lang w:val="sr-Cyrl-CS"/>
        </w:rPr>
        <w:t xml:space="preserve">koja prethodno uplate depozit u vrijednosti od </w:t>
      </w:r>
      <w:r w:rsidRPr="00580FCB">
        <w:rPr>
          <w:lang w:val="sr-Latn-BA"/>
        </w:rPr>
        <w:t>5</w:t>
      </w:r>
      <w:r w:rsidRPr="00580FCB">
        <w:rPr>
          <w:lang w:val="sr-Cyrl-CS"/>
        </w:rPr>
        <w:t>% početne cijene vozila</w:t>
      </w:r>
      <w:r w:rsidRPr="00580FCB">
        <w:rPr>
          <w:lang w:val="sr-Latn-BA"/>
        </w:rPr>
        <w:t>, odnosno</w:t>
      </w:r>
      <w:r w:rsidRPr="00580FCB">
        <w:rPr>
          <w:lang w:val="sr-Cyrl-CS"/>
        </w:rPr>
        <w:t xml:space="preserve"> </w:t>
      </w:r>
      <w:r w:rsidRPr="00580FCB">
        <w:rPr>
          <w:lang w:val="bs-Latn-BA"/>
        </w:rPr>
        <w:t>2.300</w:t>
      </w:r>
      <w:r w:rsidRPr="00580FCB">
        <w:rPr>
          <w:lang w:val="sr-Cyrl-CS"/>
        </w:rPr>
        <w:t xml:space="preserve">,00 </w:t>
      </w:r>
      <w:r w:rsidRPr="00580FCB">
        <w:rPr>
          <w:lang w:val="sr-Latn-BA"/>
        </w:rPr>
        <w:t>KM.</w:t>
      </w:r>
      <w:r w:rsidRPr="00580FCB">
        <w:rPr>
          <w:lang w:val="sr-Cyrl-CS"/>
        </w:rPr>
        <w:t xml:space="preserve"> </w:t>
      </w:r>
    </w:p>
    <w:p w:rsidR="00B12986" w:rsidRPr="00580FCB" w:rsidRDefault="00B12986" w:rsidP="009A15F9">
      <w:pPr>
        <w:spacing w:after="60"/>
        <w:jc w:val="both"/>
        <w:rPr>
          <w:lang w:val="sr-Cyrl-CS"/>
        </w:rPr>
      </w:pPr>
      <w:r w:rsidRPr="00580FCB">
        <w:rPr>
          <w:lang w:val="sr-Cyrl-CS"/>
        </w:rPr>
        <w:t>Učesnicima na javnom nadmetanju - licitaciji čije ponude ne budu prihvaćene, uplaćeni depozit će biti vraćen na naznačeni račun, narednog radnog dana od dan</w:t>
      </w:r>
      <w:r w:rsidRPr="00580FCB">
        <w:rPr>
          <w:lang w:val="sr-Latn-BA"/>
        </w:rPr>
        <w:t>a</w:t>
      </w:r>
      <w:r w:rsidRPr="00580FCB">
        <w:rPr>
          <w:lang w:val="sr-Cyrl-CS"/>
        </w:rPr>
        <w:t xml:space="preserve"> obavljene licitacije, a učesniku čija je ponuda prihvaćena kao najpovoljnija, depozit će biti uračunat u kupoprodajnu cijenu.</w:t>
      </w:r>
    </w:p>
    <w:p w:rsidR="00B12986" w:rsidRPr="00580FCB" w:rsidRDefault="00B12986" w:rsidP="009A15F9">
      <w:pPr>
        <w:shd w:val="clear" w:color="auto" w:fill="FFFFFF"/>
        <w:spacing w:after="60"/>
        <w:jc w:val="both"/>
        <w:rPr>
          <w:bCs/>
          <w:lang w:val="en" w:eastAsia="bs-Latn-BA"/>
        </w:rPr>
      </w:pPr>
      <w:r w:rsidRPr="00580FCB">
        <w:rPr>
          <w:lang w:val="en" w:eastAsia="bs-Latn-BA"/>
        </w:rPr>
        <w:t xml:space="preserve">Vozilo koje je predmet prodaje </w:t>
      </w:r>
      <w:r w:rsidRPr="00580FCB">
        <w:rPr>
          <w:b/>
          <w:lang w:val="en" w:eastAsia="bs-Latn-BA"/>
        </w:rPr>
        <w:t>mo</w:t>
      </w:r>
      <w:r w:rsidRPr="00580FCB">
        <w:rPr>
          <w:b/>
          <w:lang w:val="sr-Cyrl-BA" w:eastAsia="bs-Latn-BA"/>
        </w:rPr>
        <w:t>že</w:t>
      </w:r>
      <w:r w:rsidRPr="00580FCB">
        <w:rPr>
          <w:b/>
          <w:lang w:val="en" w:eastAsia="bs-Latn-BA"/>
        </w:rPr>
        <w:t xml:space="preserve"> se pogledati</w:t>
      </w:r>
      <w:r w:rsidRPr="00A2547F">
        <w:rPr>
          <w:b/>
          <w:lang w:val="bs-Cyrl-BA" w:eastAsia="bs-Latn-BA"/>
        </w:rPr>
        <w:t xml:space="preserve"> </w:t>
      </w:r>
      <w:r w:rsidRPr="00580FCB">
        <w:rPr>
          <w:b/>
          <w:lang w:val="bs-Cyrl-BA" w:eastAsia="bs-Latn-BA"/>
        </w:rPr>
        <w:t>u periodu od</w:t>
      </w:r>
      <w:r w:rsidRPr="00580FCB">
        <w:rPr>
          <w:b/>
          <w:lang w:val="en" w:eastAsia="bs-Latn-BA"/>
        </w:rPr>
        <w:t xml:space="preserve"> </w:t>
      </w:r>
      <w:r w:rsidRPr="00580FCB">
        <w:rPr>
          <w:b/>
          <w:lang w:val="sr-Latn-BA" w:eastAsia="bs-Latn-BA"/>
        </w:rPr>
        <w:t>01.11</w:t>
      </w:r>
      <w:r w:rsidRPr="00580FCB">
        <w:rPr>
          <w:b/>
          <w:lang w:val="sr-Cyrl-BA" w:eastAsia="bs-Latn-BA"/>
        </w:rPr>
        <w:t>.2021.</w:t>
      </w:r>
      <w:r w:rsidRPr="00580FCB">
        <w:rPr>
          <w:b/>
          <w:lang w:val="en" w:eastAsia="bs-Latn-BA"/>
        </w:rPr>
        <w:t xml:space="preserve"> </w:t>
      </w:r>
      <w:r w:rsidRPr="00580FCB">
        <w:rPr>
          <w:b/>
          <w:lang w:val="bs-Cyrl-BA" w:eastAsia="bs-Latn-BA"/>
        </w:rPr>
        <w:t xml:space="preserve">do </w:t>
      </w:r>
      <w:r w:rsidRPr="00580FCB">
        <w:rPr>
          <w:b/>
          <w:lang w:val="sr-Latn-BA" w:eastAsia="bs-Latn-BA"/>
        </w:rPr>
        <w:t>09.11</w:t>
      </w:r>
      <w:r w:rsidRPr="00580FCB">
        <w:rPr>
          <w:b/>
          <w:lang w:val="bs-Cyrl-BA" w:eastAsia="bs-Latn-BA"/>
        </w:rPr>
        <w:t>.</w:t>
      </w:r>
      <w:r w:rsidRPr="00580FCB">
        <w:rPr>
          <w:b/>
          <w:lang w:val="en" w:eastAsia="bs-Latn-BA"/>
        </w:rPr>
        <w:t xml:space="preserve">2021. godine u vremenu od 11 do 14 sati. </w:t>
      </w:r>
      <w:r>
        <w:rPr>
          <w:b/>
          <w:lang w:val="sr-Cyrl-BA" w:eastAsia="bs-Latn-BA"/>
        </w:rPr>
        <w:t xml:space="preserve">Prethodno je potrebno kontaktirati </w:t>
      </w:r>
      <w:r w:rsidRPr="00580FCB">
        <w:rPr>
          <w:b/>
          <w:lang w:val="en" w:eastAsia="bs-Latn-BA"/>
        </w:rPr>
        <w:t>Agencij</w:t>
      </w:r>
      <w:r>
        <w:rPr>
          <w:b/>
          <w:lang w:val="sr-Cyrl-BA" w:eastAsia="bs-Latn-BA"/>
        </w:rPr>
        <w:t>u a kontakt osoba je Radovan Lukač, telefon broj: 065/541-385.</w:t>
      </w:r>
      <w:r w:rsidRPr="00580FCB">
        <w:rPr>
          <w:b/>
          <w:lang w:val="en" w:eastAsia="bs-Latn-BA"/>
        </w:rPr>
        <w:t xml:space="preserve">  </w:t>
      </w:r>
    </w:p>
    <w:p w:rsidR="00B12986" w:rsidRPr="00B01DD6" w:rsidRDefault="00B12986" w:rsidP="009A15F9">
      <w:pPr>
        <w:jc w:val="both"/>
        <w:rPr>
          <w:color w:val="FF0000"/>
          <w:u w:val="single"/>
          <w:lang w:val="bs-Latn-BA"/>
        </w:rPr>
      </w:pPr>
    </w:p>
    <w:p w:rsidR="00B12986" w:rsidRPr="00AE00E0" w:rsidRDefault="00B12986" w:rsidP="009A15F9">
      <w:pPr>
        <w:jc w:val="both"/>
        <w:rPr>
          <w:b/>
          <w:lang w:val="sr-Cyrl-CS"/>
        </w:rPr>
      </w:pPr>
      <w:r w:rsidRPr="00AE00E0">
        <w:rPr>
          <w:b/>
          <w:lang w:val="sr-Latn-BA"/>
        </w:rPr>
        <w:t xml:space="preserve">V </w:t>
      </w:r>
      <w:r w:rsidRPr="00AE00E0">
        <w:rPr>
          <w:b/>
          <w:lang w:val="sr-Cyrl-CS"/>
        </w:rPr>
        <w:t>- USLOVI PRODAJE</w:t>
      </w:r>
    </w:p>
    <w:p w:rsidR="00B12986" w:rsidRPr="00AE00E0" w:rsidRDefault="00B12986" w:rsidP="009A15F9">
      <w:pPr>
        <w:spacing w:after="60"/>
        <w:jc w:val="both"/>
        <w:rPr>
          <w:lang w:val="sr-Cyrl-CS"/>
        </w:rPr>
      </w:pPr>
      <w:r w:rsidRPr="00AE00E0">
        <w:rPr>
          <w:lang w:val="sr-Cyrl-CS"/>
        </w:rPr>
        <w:t>Jedan ponuđač može da dostavi samo jednu ponudu, a najpovoljnijom ponudom smatraće se ponuda sa najvećom ponuđenom cijenom iznad utvrđene početne cijene vozila.</w:t>
      </w:r>
    </w:p>
    <w:p w:rsidR="00B12986" w:rsidRPr="00AE00E0" w:rsidRDefault="00B12986" w:rsidP="009A15F9">
      <w:pPr>
        <w:spacing w:after="60"/>
        <w:jc w:val="both"/>
        <w:rPr>
          <w:lang w:val="sr-Cyrl-CS"/>
        </w:rPr>
      </w:pPr>
      <w:r w:rsidRPr="00AE00E0">
        <w:rPr>
          <w:lang w:val="sr-Cyrl-CS"/>
        </w:rPr>
        <w:t xml:space="preserve">U slučaju da dva ili više ponuđača u zatvorenim kovertama dostave ponudu sa istim iznosom, koji je ujedno i najviši ponuđeni iznos, Komisija će najpovoljnijom ponudom proglasiti ponudu onog ponuđača koji je ranije dostavio ponudu, po datumu i </w:t>
      </w:r>
      <w:r w:rsidRPr="003C249B">
        <w:rPr>
          <w:lang w:val="sr-Cyrl-CS"/>
        </w:rPr>
        <w:t xml:space="preserve">vremenu </w:t>
      </w:r>
      <w:r w:rsidRPr="00AE00E0">
        <w:rPr>
          <w:lang w:val="sr-Cyrl-CS"/>
        </w:rPr>
        <w:t>prijemnog štambilja sa protokola Agencije.</w:t>
      </w:r>
    </w:p>
    <w:p w:rsidR="00B12986" w:rsidRPr="00AE00E0" w:rsidRDefault="00B12986" w:rsidP="009A15F9">
      <w:pPr>
        <w:spacing w:after="60"/>
        <w:jc w:val="both"/>
        <w:rPr>
          <w:lang w:val="sr-Cyrl-CS"/>
        </w:rPr>
      </w:pPr>
      <w:r w:rsidRPr="00AE00E0">
        <w:rPr>
          <w:lang w:val="sr-Cyrl-CS"/>
        </w:rPr>
        <w:t>Ukoliko</w:t>
      </w:r>
      <w:r>
        <w:rPr>
          <w:lang w:val="sr-Cyrl-CS"/>
        </w:rPr>
        <w:t>,</w:t>
      </w:r>
      <w:r w:rsidRPr="00AE00E0">
        <w:rPr>
          <w:lang w:val="sr-Cyrl-CS"/>
        </w:rPr>
        <w:t xml:space="preserve"> u ostavljenom roku za dostavljanje ponuda, ponudu dostavi samo jedan ponuđa</w:t>
      </w:r>
      <w:r>
        <w:rPr>
          <w:lang w:val="sr-Cyrl-CS"/>
        </w:rPr>
        <w:t>č, licitacija će biti punovažna</w:t>
      </w:r>
      <w:r w:rsidRPr="00AE00E0">
        <w:rPr>
          <w:lang w:val="sr-Cyrl-CS"/>
        </w:rPr>
        <w:t xml:space="preserve"> ako je ponuđena cijena iznad utvrđene početne cijene vozila.</w:t>
      </w:r>
    </w:p>
    <w:p w:rsidR="00B12986" w:rsidRPr="00AE00E0" w:rsidRDefault="00B12986" w:rsidP="009A15F9">
      <w:pPr>
        <w:spacing w:after="60"/>
        <w:jc w:val="both"/>
        <w:rPr>
          <w:lang w:val="sr-Cyrl-CS"/>
        </w:rPr>
      </w:pPr>
      <w:r w:rsidRPr="00AE00E0">
        <w:rPr>
          <w:lang w:val="sr-Cyrl-CS"/>
        </w:rPr>
        <w:t>Prodaja će se obavljati po principu „viđeno-kupljeno“ što isključuje sve naknadne reklamacije i pr</w:t>
      </w:r>
      <w:r>
        <w:rPr>
          <w:lang w:val="sr-Cyrl-CS"/>
        </w:rPr>
        <w:t xml:space="preserve">igovore kupca upućene prodavcu </w:t>
      </w:r>
      <w:r w:rsidRPr="00AE00E0">
        <w:rPr>
          <w:lang w:val="sr-Cyrl-CS"/>
        </w:rPr>
        <w:t>po pitanju eventualnih, naknadno uočenih nedostataka vozila.</w:t>
      </w:r>
    </w:p>
    <w:p w:rsidR="00B12986" w:rsidRPr="00B01DD6" w:rsidRDefault="00B12986" w:rsidP="009A15F9">
      <w:pPr>
        <w:jc w:val="both"/>
        <w:rPr>
          <w:lang w:val="sr-Cyrl-CS"/>
        </w:rPr>
      </w:pPr>
    </w:p>
    <w:p w:rsidR="00B12986" w:rsidRPr="00F4041F" w:rsidRDefault="00B12986" w:rsidP="009A15F9">
      <w:pPr>
        <w:jc w:val="both"/>
        <w:rPr>
          <w:b/>
          <w:lang w:val="sr-Cyrl-CS"/>
        </w:rPr>
      </w:pPr>
      <w:r w:rsidRPr="00F4041F">
        <w:rPr>
          <w:b/>
          <w:lang w:val="sr-Latn-BA"/>
        </w:rPr>
        <w:t>VI</w:t>
      </w:r>
      <w:r w:rsidRPr="00F4041F">
        <w:rPr>
          <w:b/>
          <w:lang w:val="sr-Cyrl-CS"/>
        </w:rPr>
        <w:t xml:space="preserve"> – DOSTAVLjANjE PONUDA</w:t>
      </w:r>
    </w:p>
    <w:p w:rsidR="00B12986" w:rsidRPr="00F4041F" w:rsidRDefault="00B12986" w:rsidP="009A15F9">
      <w:pPr>
        <w:spacing w:after="60"/>
        <w:jc w:val="both"/>
        <w:rPr>
          <w:b/>
          <w:lang w:val="sr-Cyrl-CS"/>
        </w:rPr>
      </w:pPr>
      <w:r w:rsidRPr="00F4041F">
        <w:rPr>
          <w:lang w:val="sr-Cyrl-CS"/>
        </w:rPr>
        <w:t xml:space="preserve">Ponude se </w:t>
      </w:r>
      <w:r>
        <w:rPr>
          <w:lang w:val="sr-Cyrl-CS"/>
        </w:rPr>
        <w:t>dostavljaju</w:t>
      </w:r>
      <w:r w:rsidRPr="00F4041F">
        <w:rPr>
          <w:lang w:val="sr-Cyrl-CS"/>
        </w:rPr>
        <w:t xml:space="preserve"> u zatvorenoj koverti sa naznakom</w:t>
      </w:r>
      <w:r w:rsidRPr="00F4041F">
        <w:rPr>
          <w:b/>
          <w:lang w:val="sr-Cyrl-CS"/>
        </w:rPr>
        <w:t xml:space="preserve"> </w:t>
      </w:r>
      <w:r w:rsidRPr="00273642">
        <w:rPr>
          <w:b/>
          <w:lang w:val="sr-Cyrl-CS"/>
        </w:rPr>
        <w:t>„PONUDA ZA JAVNI POZIV ZA PRODAJU VOZILA - NE OTVARAJ“</w:t>
      </w:r>
      <w:r w:rsidRPr="00F4041F">
        <w:rPr>
          <w:b/>
          <w:lang w:val="sr-Cyrl-CS"/>
        </w:rPr>
        <w:t xml:space="preserve"> </w:t>
      </w:r>
      <w:r w:rsidRPr="00F4041F">
        <w:rPr>
          <w:lang w:val="sr-Cyrl-CS"/>
        </w:rPr>
        <w:t>poštom (preporučenom pošiljkom) ili na protokolu Agencije za osiguranje Republike Srpske, ulica Bana Milosavljevića 8/</w:t>
      </w:r>
      <w:r w:rsidRPr="00F4041F">
        <w:rPr>
          <w:lang w:val="sr-Latn-BA"/>
        </w:rPr>
        <w:t>II</w:t>
      </w:r>
      <w:r w:rsidRPr="00F4041F">
        <w:rPr>
          <w:lang w:val="sr-Cyrl-CS"/>
        </w:rPr>
        <w:t xml:space="preserve"> </w:t>
      </w:r>
      <w:r>
        <w:rPr>
          <w:lang w:val="sr-Cyrl-CS"/>
        </w:rPr>
        <w:t xml:space="preserve">78000 </w:t>
      </w:r>
      <w:r w:rsidRPr="00F4041F">
        <w:rPr>
          <w:lang w:val="sr-Cyrl-CS"/>
        </w:rPr>
        <w:t>Banja Luka.</w:t>
      </w:r>
    </w:p>
    <w:p w:rsidR="00B12986" w:rsidRPr="00F4041F" w:rsidRDefault="00B12986" w:rsidP="009A15F9">
      <w:pPr>
        <w:spacing w:after="60"/>
        <w:jc w:val="both"/>
        <w:rPr>
          <w:b/>
          <w:lang w:val="sr-Cyrl-CS"/>
        </w:rPr>
      </w:pPr>
      <w:r w:rsidRPr="00F4041F">
        <w:rPr>
          <w:b/>
          <w:lang w:val="sr-Cyrl-CS"/>
        </w:rPr>
        <w:t xml:space="preserve">Krajnji rok za dostavljanje ponuda je </w:t>
      </w:r>
      <w:r>
        <w:rPr>
          <w:b/>
          <w:lang w:val="bs-Latn-BA"/>
        </w:rPr>
        <w:t>10.11.</w:t>
      </w:r>
      <w:r w:rsidRPr="00F4041F">
        <w:rPr>
          <w:b/>
          <w:lang w:val="sr-Latn-BA"/>
        </w:rPr>
        <w:t>2021. godine</w:t>
      </w:r>
      <w:r w:rsidRPr="00F4041F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F4041F">
        <w:rPr>
          <w:b/>
          <w:lang w:val="sr-Cyrl-CS"/>
        </w:rPr>
        <w:t>do 12</w:t>
      </w:r>
      <w:r w:rsidRPr="00F4041F">
        <w:rPr>
          <w:b/>
          <w:lang w:val="sr-Latn-BA"/>
        </w:rPr>
        <w:t>:00</w:t>
      </w:r>
      <w:r w:rsidRPr="00F4041F">
        <w:rPr>
          <w:b/>
          <w:lang w:val="sr-Cyrl-CS"/>
        </w:rPr>
        <w:t xml:space="preserve"> časova, uključujući i ponude upućene </w:t>
      </w:r>
      <w:r>
        <w:rPr>
          <w:b/>
          <w:lang w:val="sr-Cyrl-CS"/>
        </w:rPr>
        <w:t>putem pošte</w:t>
      </w:r>
      <w:r w:rsidRPr="00F4041F">
        <w:rPr>
          <w:b/>
          <w:lang w:val="sr-Cyrl-CS"/>
        </w:rPr>
        <w:t xml:space="preserve"> a pristigle u Agenciju do naznačenog datuma i vremena.</w:t>
      </w:r>
    </w:p>
    <w:p w:rsidR="00B12986" w:rsidRPr="00B01DD6" w:rsidRDefault="00B12986" w:rsidP="009A15F9">
      <w:pPr>
        <w:jc w:val="both"/>
        <w:rPr>
          <w:lang w:val="sr-Cyrl-RS"/>
        </w:rPr>
      </w:pPr>
    </w:p>
    <w:p w:rsidR="00B12986" w:rsidRPr="00B01DD6" w:rsidRDefault="00B12986" w:rsidP="009A15F9">
      <w:pPr>
        <w:jc w:val="both"/>
        <w:rPr>
          <w:b/>
          <w:lang w:val="sr-Cyrl-CS"/>
        </w:rPr>
      </w:pPr>
      <w:r w:rsidRPr="00F4041F">
        <w:rPr>
          <w:b/>
          <w:lang w:val="sr-Latn-BA"/>
        </w:rPr>
        <w:t>VII</w:t>
      </w:r>
      <w:r w:rsidRPr="00F4041F">
        <w:rPr>
          <w:b/>
          <w:lang w:val="sr-Cyrl-CS"/>
        </w:rPr>
        <w:t xml:space="preserve"> –</w:t>
      </w:r>
      <w:r w:rsidRPr="00B01DD6">
        <w:rPr>
          <w:b/>
          <w:lang w:val="sr-Cyrl-CS"/>
        </w:rPr>
        <w:t xml:space="preserve"> SADRŽAJ PONUDE</w:t>
      </w:r>
    </w:p>
    <w:p w:rsidR="00B12986" w:rsidRPr="00F4041F" w:rsidRDefault="00B12986" w:rsidP="009A15F9">
      <w:pPr>
        <w:jc w:val="both"/>
        <w:rPr>
          <w:lang w:val="sr-Cyrl-CS"/>
        </w:rPr>
      </w:pPr>
      <w:r w:rsidRPr="00F4041F">
        <w:rPr>
          <w:lang w:val="sr-Cyrl-CS"/>
        </w:rPr>
        <w:t>Pisana ponuda treba da sadrži:</w:t>
      </w:r>
    </w:p>
    <w:p w:rsidR="00B12986" w:rsidRPr="00F4041F" w:rsidRDefault="00B12986" w:rsidP="009A15F9">
      <w:pPr>
        <w:numPr>
          <w:ilvl w:val="0"/>
          <w:numId w:val="1"/>
        </w:numPr>
        <w:jc w:val="both"/>
        <w:rPr>
          <w:lang w:val="sr-Cyrl-CS"/>
        </w:rPr>
      </w:pPr>
      <w:r w:rsidRPr="00F4041F">
        <w:rPr>
          <w:lang w:val="sr-Cyrl-CS"/>
        </w:rPr>
        <w:t>Dokaz o uplaćenom depozitu za učešće na javnom nadmetanju - licitaciji</w:t>
      </w:r>
      <w:r w:rsidRPr="00F4041F">
        <w:rPr>
          <w:lang w:val="sr-Latn-BA"/>
        </w:rPr>
        <w:t xml:space="preserve"> </w:t>
      </w:r>
      <w:r w:rsidRPr="00F4041F">
        <w:rPr>
          <w:lang w:val="sr-Cyrl-CS"/>
        </w:rPr>
        <w:t xml:space="preserve">u </w:t>
      </w:r>
      <w:r w:rsidRPr="00F4041F">
        <w:rPr>
          <w:lang w:val="sr-Latn-BA"/>
        </w:rPr>
        <w:t>korist računa Agencije broj</w:t>
      </w:r>
      <w:r w:rsidRPr="00A77D9D">
        <w:rPr>
          <w:lang w:val="sr-Latn-BA"/>
        </w:rPr>
        <w:t>:</w:t>
      </w:r>
      <w:r w:rsidRPr="00A77D9D">
        <w:rPr>
          <w:lang w:val="sr-Cyrl-CS"/>
        </w:rPr>
        <w:t xml:space="preserve"> </w:t>
      </w:r>
      <w:r w:rsidRPr="00A77D9D">
        <w:rPr>
          <w:lang w:val="sr-Latn-BA"/>
        </w:rPr>
        <w:t>562-099-00018925-76 kod NLB</w:t>
      </w:r>
      <w:r w:rsidRPr="00F4041F">
        <w:rPr>
          <w:lang w:val="sr-Latn-BA"/>
        </w:rPr>
        <w:t xml:space="preserve"> banke a.d.</w:t>
      </w:r>
      <w:r w:rsidRPr="00F4041F">
        <w:rPr>
          <w:lang w:val="sr-Cyrl-RS"/>
        </w:rPr>
        <w:t xml:space="preserve"> Banja Luka.</w:t>
      </w:r>
    </w:p>
    <w:p w:rsidR="00B12986" w:rsidRPr="00F4041F" w:rsidRDefault="00B12986" w:rsidP="009A15F9">
      <w:pPr>
        <w:numPr>
          <w:ilvl w:val="0"/>
          <w:numId w:val="1"/>
        </w:numPr>
        <w:jc w:val="both"/>
        <w:rPr>
          <w:lang w:val="sr-Cyrl-CS"/>
        </w:rPr>
      </w:pPr>
      <w:r w:rsidRPr="00F4041F">
        <w:rPr>
          <w:lang w:val="sr-Cyrl-CS"/>
        </w:rPr>
        <w:t>Podatke o ponuđaču:</w:t>
      </w:r>
    </w:p>
    <w:p w:rsidR="00B12986" w:rsidRPr="00F4041F" w:rsidRDefault="00B12986" w:rsidP="009A15F9">
      <w:pPr>
        <w:ind w:left="720"/>
        <w:jc w:val="both"/>
        <w:rPr>
          <w:lang w:val="sr-Cyrl-CS"/>
        </w:rPr>
      </w:pPr>
      <w:r w:rsidRPr="00F4041F">
        <w:rPr>
          <w:lang w:val="sr-Cyrl-CS"/>
        </w:rPr>
        <w:t>a)  za fizičko lice (fotokopija lične karte, adresa i kontakt telefon)</w:t>
      </w:r>
      <w:r>
        <w:rPr>
          <w:lang w:val="sr-Cyrl-CS"/>
        </w:rPr>
        <w:t>,</w:t>
      </w:r>
    </w:p>
    <w:p w:rsidR="00B12986" w:rsidRPr="00F4041F" w:rsidRDefault="00B12986" w:rsidP="009A15F9">
      <w:pPr>
        <w:ind w:left="720"/>
        <w:jc w:val="both"/>
        <w:rPr>
          <w:lang w:val="sr-Cyrl-CS"/>
        </w:rPr>
      </w:pPr>
      <w:r w:rsidRPr="00F4041F">
        <w:rPr>
          <w:lang w:val="sr-Cyrl-CS"/>
        </w:rPr>
        <w:t>b) za pravno lice (fotokopija rješenja o upisu u sudski registar, ime i prezime ovlaštenog lica za zastupanje, adresa i kontakt telefon)</w:t>
      </w:r>
      <w:r>
        <w:rPr>
          <w:lang w:val="sr-Cyrl-CS"/>
        </w:rPr>
        <w:t>.</w:t>
      </w:r>
    </w:p>
    <w:p w:rsidR="00B12986" w:rsidRPr="00F4041F" w:rsidRDefault="00B12986" w:rsidP="009A15F9">
      <w:pPr>
        <w:jc w:val="both"/>
        <w:rPr>
          <w:lang w:val="sr-Cyrl-CS"/>
        </w:rPr>
      </w:pPr>
      <w:r w:rsidRPr="00F4041F">
        <w:rPr>
          <w:lang w:val="sr-Cyrl-CS"/>
        </w:rPr>
        <w:t xml:space="preserve">      3.    Ponuđenu cijenu iskazanu u KM.</w:t>
      </w:r>
    </w:p>
    <w:p w:rsidR="00B12986" w:rsidRPr="00F4041F" w:rsidRDefault="00B12986" w:rsidP="009A15F9">
      <w:pPr>
        <w:jc w:val="both"/>
        <w:rPr>
          <w:lang w:val="sr-Cyrl-CS"/>
        </w:rPr>
      </w:pPr>
      <w:r w:rsidRPr="00F4041F">
        <w:rPr>
          <w:lang w:val="sr-Cyrl-CS"/>
        </w:rPr>
        <w:t xml:space="preserve">      4.    Broj računa za povrat uplaćenog depozita.</w:t>
      </w:r>
    </w:p>
    <w:p w:rsidR="00B12986" w:rsidRPr="00B01DD6" w:rsidRDefault="00B12986" w:rsidP="009A15F9">
      <w:pPr>
        <w:ind w:left="720"/>
        <w:jc w:val="both"/>
        <w:rPr>
          <w:lang w:val="sr-Cyrl-CS"/>
        </w:rPr>
      </w:pPr>
    </w:p>
    <w:p w:rsidR="00B12986" w:rsidRPr="00F4041F" w:rsidRDefault="00B12986" w:rsidP="009A15F9">
      <w:pPr>
        <w:jc w:val="both"/>
        <w:rPr>
          <w:b/>
          <w:lang w:val="sr-Cyrl-CS"/>
        </w:rPr>
      </w:pPr>
      <w:r w:rsidRPr="00F4041F">
        <w:rPr>
          <w:b/>
          <w:lang w:val="sr-Latn-BA"/>
        </w:rPr>
        <w:lastRenderedPageBreak/>
        <w:t>VIII</w:t>
      </w:r>
      <w:r w:rsidRPr="00F4041F">
        <w:rPr>
          <w:b/>
          <w:lang w:val="sr-Cyrl-CS"/>
        </w:rPr>
        <w:t xml:space="preserve"> – DAN I MJESTO ODRŽAVANjA LICITACIJE</w:t>
      </w:r>
    </w:p>
    <w:p w:rsidR="00B12986" w:rsidRPr="00F4041F" w:rsidRDefault="00B12986" w:rsidP="009A15F9">
      <w:pPr>
        <w:spacing w:after="60"/>
        <w:jc w:val="both"/>
        <w:rPr>
          <w:lang w:val="sr-Cyrl-CS"/>
        </w:rPr>
      </w:pPr>
      <w:r w:rsidRPr="00F4041F">
        <w:rPr>
          <w:lang w:val="sr-Cyrl-CS"/>
        </w:rPr>
        <w:t xml:space="preserve">Otvaranje ponuda Komisija će izvršiti </w:t>
      </w:r>
      <w:r w:rsidRPr="00A77D9D">
        <w:rPr>
          <w:lang w:val="sr-Cyrl-CS"/>
        </w:rPr>
        <w:t xml:space="preserve">dana </w:t>
      </w:r>
      <w:r w:rsidRPr="00A77D9D">
        <w:rPr>
          <w:lang w:val="bs-Latn-BA"/>
        </w:rPr>
        <w:t>10.11</w:t>
      </w:r>
      <w:r w:rsidRPr="00A77D9D">
        <w:rPr>
          <w:lang w:val="sr-Cyrl-CS"/>
        </w:rPr>
        <w:t>.20</w:t>
      </w:r>
      <w:r w:rsidRPr="00A77D9D">
        <w:rPr>
          <w:lang w:val="bs-Latn-BA"/>
        </w:rPr>
        <w:t>21</w:t>
      </w:r>
      <w:r w:rsidRPr="00A77D9D">
        <w:rPr>
          <w:lang w:val="sr-Cyrl-CS"/>
        </w:rPr>
        <w:t>. godine</w:t>
      </w:r>
      <w:r>
        <w:rPr>
          <w:lang w:val="sr-Cyrl-CS"/>
        </w:rPr>
        <w:t xml:space="preserve"> sa početkom u </w:t>
      </w:r>
      <w:r w:rsidRPr="00F4041F">
        <w:rPr>
          <w:lang w:val="sr-Cyrl-CS"/>
        </w:rPr>
        <w:t>12</w:t>
      </w:r>
      <w:r w:rsidRPr="00F4041F">
        <w:rPr>
          <w:lang w:val="sr-Latn-BA"/>
        </w:rPr>
        <w:t>:00</w:t>
      </w:r>
      <w:r w:rsidRPr="00F4041F">
        <w:rPr>
          <w:lang w:val="sr-Cyrl-CS"/>
        </w:rPr>
        <w:t xml:space="preserve"> časova u prostorijama Agencij</w:t>
      </w:r>
      <w:r>
        <w:rPr>
          <w:lang w:val="sr-Cyrl-CS"/>
        </w:rPr>
        <w:t>e,</w:t>
      </w:r>
      <w:r w:rsidRPr="00F4041F">
        <w:rPr>
          <w:lang w:val="sr-Cyrl-CS"/>
        </w:rPr>
        <w:t xml:space="preserve"> ulica Bana Milosavljevića 8/</w:t>
      </w:r>
      <w:r w:rsidRPr="00F4041F">
        <w:rPr>
          <w:lang w:val="sr-Latn-BA"/>
        </w:rPr>
        <w:t>II</w:t>
      </w:r>
      <w:r w:rsidRPr="00F4041F">
        <w:rPr>
          <w:lang w:val="sr-Cyrl-CS"/>
        </w:rPr>
        <w:t xml:space="preserve"> </w:t>
      </w:r>
      <w:r>
        <w:rPr>
          <w:lang w:val="sr-Cyrl-CS"/>
        </w:rPr>
        <w:t xml:space="preserve">78000 </w:t>
      </w:r>
      <w:r w:rsidRPr="00F4041F">
        <w:rPr>
          <w:lang w:val="sr-Cyrl-CS"/>
        </w:rPr>
        <w:t>Banja Luka.</w:t>
      </w:r>
    </w:p>
    <w:p w:rsidR="00B12986" w:rsidRPr="00F4041F" w:rsidRDefault="00B12986" w:rsidP="009A15F9">
      <w:pPr>
        <w:spacing w:after="60"/>
        <w:jc w:val="both"/>
        <w:rPr>
          <w:lang w:val="sr-Cyrl-CS"/>
        </w:rPr>
      </w:pPr>
      <w:r w:rsidRPr="00F4041F">
        <w:rPr>
          <w:lang w:val="sr-Cyrl-CS"/>
        </w:rPr>
        <w:t xml:space="preserve">Otvaranju ponuda mogu prisustvovati ponuđači ili njihovi punomoćnici. </w:t>
      </w:r>
    </w:p>
    <w:p w:rsidR="00B12986" w:rsidRPr="00F4041F" w:rsidRDefault="00B12986" w:rsidP="009A15F9">
      <w:pPr>
        <w:spacing w:after="60"/>
        <w:jc w:val="both"/>
        <w:rPr>
          <w:b/>
          <w:lang w:val="sr-Cyrl-CS"/>
        </w:rPr>
      </w:pPr>
      <w:r w:rsidRPr="00F4041F">
        <w:rPr>
          <w:lang w:val="sr-Cyrl-CS"/>
        </w:rPr>
        <w:t xml:space="preserve">Ponude koje ne sadrže sve elemente iz poglavlja  </w:t>
      </w:r>
      <w:r w:rsidRPr="009C728F">
        <w:rPr>
          <w:lang w:val="sr-Latn-BA"/>
        </w:rPr>
        <w:t>VI</w:t>
      </w:r>
      <w:r w:rsidRPr="009C728F">
        <w:t>I</w:t>
      </w:r>
      <w:r w:rsidRPr="00F4041F">
        <w:rPr>
          <w:lang w:val="sr-Cyrl-CS"/>
        </w:rPr>
        <w:t xml:space="preserve"> – SADRŽAJ PONUDE, </w:t>
      </w:r>
      <w:r w:rsidRPr="00825061">
        <w:rPr>
          <w:b/>
          <w:u w:val="single"/>
          <w:lang w:val="sr-Cyrl-CS"/>
        </w:rPr>
        <w:t>neće biti razmatrane</w:t>
      </w:r>
      <w:r w:rsidRPr="00F4041F">
        <w:rPr>
          <w:lang w:val="sr-Cyrl-CS"/>
        </w:rPr>
        <w:t xml:space="preserve">, a ponude dostavljene nakon 12:00 </w:t>
      </w:r>
      <w:r w:rsidRPr="00A77D9D">
        <w:rPr>
          <w:lang w:val="sr-Cyrl-CS"/>
        </w:rPr>
        <w:t xml:space="preserve">časova </w:t>
      </w:r>
      <w:r w:rsidRPr="00A77D9D">
        <w:rPr>
          <w:lang w:val="bs-Latn-BA"/>
        </w:rPr>
        <w:t>10</w:t>
      </w:r>
      <w:r w:rsidRPr="00A77D9D">
        <w:rPr>
          <w:lang w:val="sr-Cyrl-CS"/>
        </w:rPr>
        <w:t>.</w:t>
      </w:r>
      <w:r w:rsidRPr="00A77D9D">
        <w:rPr>
          <w:lang w:val="sr-Latn-BA"/>
        </w:rPr>
        <w:t>11.</w:t>
      </w:r>
      <w:r w:rsidRPr="00A77D9D">
        <w:rPr>
          <w:lang w:val="sr-Cyrl-CS"/>
        </w:rPr>
        <w:t>20</w:t>
      </w:r>
      <w:r w:rsidRPr="00A77D9D">
        <w:rPr>
          <w:lang w:val="bs-Latn-BA"/>
        </w:rPr>
        <w:t>21</w:t>
      </w:r>
      <w:r w:rsidRPr="00A77D9D">
        <w:rPr>
          <w:lang w:val="sr-Cyrl-CS"/>
        </w:rPr>
        <w:t>. godine</w:t>
      </w:r>
      <w:r w:rsidRPr="00F4041F">
        <w:rPr>
          <w:lang w:val="sr-Cyrl-CS"/>
        </w:rPr>
        <w:t xml:space="preserve"> će biti ponuđačima vraćene neotvorene.</w:t>
      </w:r>
    </w:p>
    <w:p w:rsidR="00B12986" w:rsidRPr="00F4041F" w:rsidRDefault="00B12986" w:rsidP="009A15F9">
      <w:pPr>
        <w:spacing w:after="60"/>
        <w:jc w:val="both"/>
        <w:rPr>
          <w:lang w:val="sr-Cyrl-CS"/>
        </w:rPr>
      </w:pPr>
      <w:r w:rsidRPr="00F4041F">
        <w:rPr>
          <w:lang w:val="sr-Cyrl-CS"/>
        </w:rPr>
        <w:t xml:space="preserve">Nakon otvaranja svih ponuda pristiglih u ostavljenom roku, </w:t>
      </w:r>
      <w:r w:rsidRPr="0046195E">
        <w:rPr>
          <w:lang w:val="sr-Cyrl-CS"/>
        </w:rPr>
        <w:t>javno nadmetanj</w:t>
      </w:r>
      <w:r w:rsidRPr="0046195E">
        <w:t>e</w:t>
      </w:r>
      <w:r w:rsidRPr="00F4041F">
        <w:t xml:space="preserve"> -</w:t>
      </w:r>
      <w:r w:rsidRPr="00F4041F">
        <w:rPr>
          <w:lang w:val="sr-Cyrl-CS"/>
        </w:rPr>
        <w:t xml:space="preserve"> licitacija se zaključuje utvrđivanjem liste ponuđača koji su ponudili cijenu iznad utvrđene </w:t>
      </w:r>
      <w:r w:rsidRPr="00A77D9D">
        <w:rPr>
          <w:lang w:val="sr-Cyrl-CS"/>
        </w:rPr>
        <w:t>početne cijene vozila, počevši od ponuđača s najpovoljnijom ponudom i konstatuje najpovoljniji ponuđač.</w:t>
      </w:r>
    </w:p>
    <w:p w:rsidR="00B12986" w:rsidRPr="00B01DD6" w:rsidRDefault="00B12986" w:rsidP="009A15F9">
      <w:pPr>
        <w:jc w:val="both"/>
        <w:rPr>
          <w:lang w:val="sr-Cyrl-CS"/>
        </w:rPr>
      </w:pPr>
    </w:p>
    <w:p w:rsidR="00B12986" w:rsidRPr="0046195E" w:rsidRDefault="00B12986" w:rsidP="009A15F9">
      <w:pPr>
        <w:jc w:val="both"/>
        <w:rPr>
          <w:b/>
          <w:lang w:val="sr-Cyrl-CS"/>
        </w:rPr>
      </w:pPr>
      <w:r w:rsidRPr="0046195E">
        <w:rPr>
          <w:b/>
          <w:lang w:val="sr-Latn-BA"/>
        </w:rPr>
        <w:t>IX</w:t>
      </w:r>
      <w:r w:rsidRPr="0046195E">
        <w:rPr>
          <w:b/>
          <w:lang w:val="sr-Cyrl-CS"/>
        </w:rPr>
        <w:t xml:space="preserve"> – OBAVEZE KUPCA</w:t>
      </w:r>
    </w:p>
    <w:p w:rsidR="00B12986" w:rsidRPr="0046195E" w:rsidRDefault="00B12986" w:rsidP="009A15F9">
      <w:pPr>
        <w:spacing w:after="60"/>
        <w:jc w:val="both"/>
        <w:rPr>
          <w:lang w:val="sr-Cyrl-CS"/>
        </w:rPr>
      </w:pPr>
      <w:r w:rsidRPr="0046195E">
        <w:rPr>
          <w:lang w:val="sr-Cyrl-CS"/>
        </w:rPr>
        <w:t xml:space="preserve">Sa ponuđačem  čija je ponuda od strane Komisije ocijenjena kao najpovoljnija, Agencija će u roku od </w:t>
      </w:r>
      <w:r w:rsidRPr="0046195E">
        <w:rPr>
          <w:lang w:val="sr-Latn-RS"/>
        </w:rPr>
        <w:t>7</w:t>
      </w:r>
      <w:r w:rsidRPr="0046195E">
        <w:rPr>
          <w:lang w:val="sr-Cyrl-CS"/>
        </w:rPr>
        <w:t xml:space="preserve"> </w:t>
      </w:r>
      <w:r>
        <w:rPr>
          <w:lang w:val="sr-Cyrl-CS"/>
        </w:rPr>
        <w:t xml:space="preserve">(sedam) </w:t>
      </w:r>
      <w:r w:rsidRPr="0046195E">
        <w:rPr>
          <w:lang w:val="sr-Cyrl-CS"/>
        </w:rPr>
        <w:t>dana od dana održavanja licitacije</w:t>
      </w:r>
      <w:r>
        <w:rPr>
          <w:lang w:val="sr-Cyrl-CS"/>
        </w:rPr>
        <w:t>,</w:t>
      </w:r>
      <w:r w:rsidRPr="0046195E">
        <w:rPr>
          <w:lang w:val="sr-Cyrl-CS"/>
        </w:rPr>
        <w:t xml:space="preserve"> zaključiti kupoprodajni ugovor, a  najpovoljniji ponuđač je</w:t>
      </w:r>
      <w:r>
        <w:rPr>
          <w:lang w:val="sr-Cyrl-CS"/>
        </w:rPr>
        <w:t>,</w:t>
      </w:r>
      <w:r w:rsidRPr="0046195E">
        <w:rPr>
          <w:lang w:val="sr-Cyrl-CS"/>
        </w:rPr>
        <w:t xml:space="preserve"> nakon zaključenja ugovora</w:t>
      </w:r>
      <w:r>
        <w:rPr>
          <w:lang w:val="sr-Cyrl-CS"/>
        </w:rPr>
        <w:t>,</w:t>
      </w:r>
      <w:r w:rsidRPr="0046195E">
        <w:rPr>
          <w:lang w:val="sr-Cyrl-CS"/>
        </w:rPr>
        <w:t xml:space="preserve"> dužan u narednih </w:t>
      </w:r>
      <w:r w:rsidRPr="0046195E">
        <w:rPr>
          <w:lang w:val="sr-Latn-RS"/>
        </w:rPr>
        <w:t>7</w:t>
      </w:r>
      <w:r w:rsidRPr="0046195E">
        <w:rPr>
          <w:lang w:val="sr-Cyrl-CS"/>
        </w:rPr>
        <w:t xml:space="preserve"> </w:t>
      </w:r>
      <w:r>
        <w:rPr>
          <w:lang w:val="sr-Cyrl-CS"/>
        </w:rPr>
        <w:t xml:space="preserve">(sedam) </w:t>
      </w:r>
      <w:r w:rsidRPr="0046195E">
        <w:rPr>
          <w:lang w:val="sr-Cyrl-CS"/>
        </w:rPr>
        <w:t>dana</w:t>
      </w:r>
      <w:r>
        <w:rPr>
          <w:lang w:val="sr-Cyrl-CS"/>
        </w:rPr>
        <w:t>,</w:t>
      </w:r>
      <w:r w:rsidRPr="0046195E">
        <w:rPr>
          <w:lang w:val="sr-Cyrl-CS"/>
        </w:rPr>
        <w:t xml:space="preserve"> u korist računa Agencije za osiguranje Republike Srpske</w:t>
      </w:r>
      <w:r>
        <w:rPr>
          <w:lang w:val="sr-Cyrl-CS"/>
        </w:rPr>
        <w:t>,</w:t>
      </w:r>
      <w:r w:rsidRPr="0046195E">
        <w:rPr>
          <w:lang w:val="sr-Cyrl-CS"/>
        </w:rPr>
        <w:t xml:space="preserve"> </w:t>
      </w:r>
      <w:r w:rsidRPr="00A77D9D">
        <w:rPr>
          <w:lang w:val="sr-Cyrl-CS"/>
        </w:rPr>
        <w:t xml:space="preserve">broj: </w:t>
      </w:r>
      <w:r w:rsidRPr="00A77D9D">
        <w:rPr>
          <w:lang w:val="sr-Latn-BA"/>
        </w:rPr>
        <w:t>562-099-00018925-76 kod NLB</w:t>
      </w:r>
      <w:r w:rsidRPr="0046195E">
        <w:rPr>
          <w:lang w:val="sr-Latn-BA"/>
        </w:rPr>
        <w:t xml:space="preserve"> banke a.d.</w:t>
      </w:r>
      <w:r w:rsidRPr="0046195E">
        <w:rPr>
          <w:lang w:val="sr-Cyrl-RS"/>
        </w:rPr>
        <w:t xml:space="preserve"> Banja Luka</w:t>
      </w:r>
      <w:r w:rsidRPr="0046195E">
        <w:rPr>
          <w:lang w:val="sr-Latn-BA"/>
        </w:rPr>
        <w:t>,</w:t>
      </w:r>
      <w:r w:rsidRPr="0046195E">
        <w:rPr>
          <w:lang w:val="sr-Cyrl-CS"/>
        </w:rPr>
        <w:t xml:space="preserve"> uplatiti preostali dio ugovorene kupoprodajne cijene, umanjene za vrijednost uplaćenog depozita. </w:t>
      </w:r>
    </w:p>
    <w:p w:rsidR="00B12986" w:rsidRPr="0046195E" w:rsidRDefault="00B12986" w:rsidP="009A15F9">
      <w:pPr>
        <w:spacing w:after="60"/>
        <w:jc w:val="both"/>
        <w:rPr>
          <w:lang w:val="sr-Cyrl-CS"/>
        </w:rPr>
      </w:pPr>
      <w:r w:rsidRPr="0046195E">
        <w:rPr>
          <w:lang w:val="sr-Cyrl-CS"/>
        </w:rPr>
        <w:t>Ako ponuđač s najpovoljnijom ponudom</w:t>
      </w:r>
      <w:r w:rsidRPr="0046195E">
        <w:rPr>
          <w:lang w:val="sr-Latn-RS"/>
        </w:rPr>
        <w:t xml:space="preserve"> </w:t>
      </w:r>
      <w:r w:rsidRPr="0046195E">
        <w:rPr>
          <w:lang w:val="sr-Cyrl-CS"/>
        </w:rPr>
        <w:t xml:space="preserve">ne pristupi zaključenju ugovora o kupoprodaji </w:t>
      </w:r>
      <w:r w:rsidRPr="0046195E">
        <w:rPr>
          <w:lang w:val="sr-Cyrl-RS"/>
        </w:rPr>
        <w:t>ili</w:t>
      </w:r>
      <w:r w:rsidRPr="0046195E">
        <w:rPr>
          <w:lang w:val="sr-Latn-RS"/>
        </w:rPr>
        <w:t xml:space="preserve"> </w:t>
      </w:r>
      <w:r w:rsidRPr="0046195E">
        <w:rPr>
          <w:lang w:val="sr-Cyrl-CS"/>
        </w:rPr>
        <w:t>ne uplati ponuđeni iznos u ostavljenom roku, smatraće se da je odustao od kupovine i gubi pravo na povrat depozita, te u tom slučaju Agencija zadržava pravo da ponudi zaključenje kupoprodajnog ugovora sljedećem najpovoljnijem ponuđaču sa utvrđene liste.</w:t>
      </w:r>
    </w:p>
    <w:p w:rsidR="00B12986" w:rsidRPr="0046195E" w:rsidRDefault="00B12986" w:rsidP="009A15F9">
      <w:pPr>
        <w:spacing w:after="60"/>
        <w:jc w:val="both"/>
        <w:rPr>
          <w:lang w:val="sr-Cyrl-CS"/>
        </w:rPr>
      </w:pPr>
      <w:r w:rsidRPr="0046195E">
        <w:rPr>
          <w:lang w:val="sr-Cyrl-CS"/>
        </w:rPr>
        <w:t>Sve troškove oko prenosa prava vlasništva nad kupljenim vozilom snosi kupac.</w:t>
      </w:r>
    </w:p>
    <w:p w:rsidR="00B12986" w:rsidRPr="0046195E" w:rsidRDefault="00B12986" w:rsidP="009A15F9">
      <w:pPr>
        <w:spacing w:after="60"/>
        <w:jc w:val="both"/>
      </w:pPr>
      <w:r w:rsidRPr="0046195E">
        <w:rPr>
          <w:lang w:val="sr-Cyrl-CS"/>
        </w:rPr>
        <w:t>Kupac nakon uplate kupoprodajne cijene može odmah preuzeti motorno vozilo sa pratećom dokumentacijom.</w:t>
      </w:r>
      <w:r w:rsidRPr="0046195E">
        <w:t xml:space="preserve"> </w:t>
      </w:r>
    </w:p>
    <w:p w:rsidR="00B12986" w:rsidRPr="0046195E" w:rsidRDefault="00B12986" w:rsidP="009A15F9">
      <w:pPr>
        <w:jc w:val="both"/>
        <w:rPr>
          <w:lang w:val="sr-Cyrl-CS"/>
        </w:rPr>
      </w:pPr>
    </w:p>
    <w:p w:rsidR="00B12986" w:rsidRPr="0046195E" w:rsidRDefault="00B12986" w:rsidP="009A15F9">
      <w:pPr>
        <w:jc w:val="both"/>
        <w:rPr>
          <w:b/>
          <w:lang w:val="sr-Latn-BA"/>
        </w:rPr>
      </w:pPr>
      <w:r w:rsidRPr="00E31F0C">
        <w:rPr>
          <w:b/>
          <w:lang w:val="sr-Latn-BA"/>
        </w:rPr>
        <w:t>X</w:t>
      </w:r>
      <w:r w:rsidRPr="0046195E">
        <w:rPr>
          <w:b/>
          <w:lang w:val="sr-Latn-BA"/>
        </w:rPr>
        <w:t xml:space="preserve"> </w:t>
      </w:r>
      <w:r w:rsidRPr="0046195E">
        <w:rPr>
          <w:b/>
          <w:lang w:val="sr-Cyrl-CS"/>
        </w:rPr>
        <w:t xml:space="preserve"> – DODATNE INFORMACIJE</w:t>
      </w:r>
    </w:p>
    <w:p w:rsidR="00B12986" w:rsidRDefault="00B12986" w:rsidP="009A15F9">
      <w:pPr>
        <w:jc w:val="both"/>
        <w:rPr>
          <w:lang w:val="sr-Cyrl-CS"/>
        </w:rPr>
      </w:pPr>
      <w:r w:rsidRPr="0046195E">
        <w:rPr>
          <w:lang w:val="sr-Cyrl-CS"/>
        </w:rPr>
        <w:t>Sve dodatne informacije zainteresovani ponuđači mogu dobiti na telefon Agencije</w:t>
      </w:r>
      <w:r>
        <w:rPr>
          <w:lang w:val="sr-Cyrl-CS"/>
        </w:rPr>
        <w:t>, broj: 051/</w:t>
      </w:r>
      <w:r w:rsidRPr="0046195E">
        <w:rPr>
          <w:lang w:val="sr-Cyrl-CS"/>
        </w:rPr>
        <w:t>228-910</w:t>
      </w:r>
      <w:r>
        <w:rPr>
          <w:lang w:val="sr-Cyrl-CS"/>
        </w:rPr>
        <w:t xml:space="preserve"> ili na</w:t>
      </w:r>
      <w:r>
        <w:rPr>
          <w:lang w:val="sr-Cyrl-BA"/>
        </w:rPr>
        <w:t xml:space="preserve"> </w:t>
      </w:r>
      <w:r>
        <w:rPr>
          <w:lang w:val="sr-Cyrl-CS"/>
        </w:rPr>
        <w:t xml:space="preserve">broj telefona kontakt osobe za pregledanje vozila, </w:t>
      </w:r>
      <w:r>
        <w:rPr>
          <w:lang w:val="sr-Cyrl-BA"/>
        </w:rPr>
        <w:t>Radovan Lukač, broj: 065/541-385.</w:t>
      </w:r>
    </w:p>
    <w:p w:rsidR="00B12986" w:rsidRPr="009A15F9" w:rsidRDefault="00B12986" w:rsidP="009A15F9">
      <w:pPr>
        <w:jc w:val="both"/>
        <w:rPr>
          <w:lang w:val="sr-Cyrl-CS"/>
        </w:rPr>
      </w:pPr>
      <w:r>
        <w:rPr>
          <w:lang w:val="sr-Cyrl-CS"/>
        </w:rPr>
        <w:tab/>
      </w:r>
    </w:p>
    <w:sectPr w:rsidR="00B12986" w:rsidRPr="009A15F9" w:rsidSect="00DC2C7B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1BC" w:rsidRDefault="002231BC" w:rsidP="00760AFE">
      <w:r>
        <w:separator/>
      </w:r>
    </w:p>
  </w:endnote>
  <w:endnote w:type="continuationSeparator" w:id="0">
    <w:p w:rsidR="002231BC" w:rsidRDefault="002231BC" w:rsidP="0076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1BC" w:rsidRDefault="002231BC" w:rsidP="00760AFE">
      <w:r>
        <w:separator/>
      </w:r>
    </w:p>
  </w:footnote>
  <w:footnote w:type="continuationSeparator" w:id="0">
    <w:p w:rsidR="002231BC" w:rsidRDefault="002231BC" w:rsidP="00760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A7E"/>
    <w:multiLevelType w:val="hybridMultilevel"/>
    <w:tmpl w:val="46A8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07C7"/>
    <w:multiLevelType w:val="hybridMultilevel"/>
    <w:tmpl w:val="4B02E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C20C38"/>
    <w:multiLevelType w:val="hybridMultilevel"/>
    <w:tmpl w:val="D2DE4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65840"/>
    <w:multiLevelType w:val="hybridMultilevel"/>
    <w:tmpl w:val="5A12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662A3"/>
    <w:multiLevelType w:val="hybridMultilevel"/>
    <w:tmpl w:val="8A1A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BF"/>
    <w:rsid w:val="00005564"/>
    <w:rsid w:val="00010B68"/>
    <w:rsid w:val="00074C90"/>
    <w:rsid w:val="0008183B"/>
    <w:rsid w:val="000F4688"/>
    <w:rsid w:val="00161B97"/>
    <w:rsid w:val="001628BD"/>
    <w:rsid w:val="0017387D"/>
    <w:rsid w:val="0018201F"/>
    <w:rsid w:val="00207D94"/>
    <w:rsid w:val="00217ED1"/>
    <w:rsid w:val="002231BC"/>
    <w:rsid w:val="00230035"/>
    <w:rsid w:val="0023437F"/>
    <w:rsid w:val="0023740A"/>
    <w:rsid w:val="0023799D"/>
    <w:rsid w:val="002715F3"/>
    <w:rsid w:val="00273642"/>
    <w:rsid w:val="002A7C2D"/>
    <w:rsid w:val="002D381E"/>
    <w:rsid w:val="002E07DD"/>
    <w:rsid w:val="00306591"/>
    <w:rsid w:val="00335CA6"/>
    <w:rsid w:val="00337B13"/>
    <w:rsid w:val="00356F0D"/>
    <w:rsid w:val="00363349"/>
    <w:rsid w:val="00370BC3"/>
    <w:rsid w:val="0038003B"/>
    <w:rsid w:val="00383A23"/>
    <w:rsid w:val="003B1FFD"/>
    <w:rsid w:val="003C249B"/>
    <w:rsid w:val="00406348"/>
    <w:rsid w:val="00426086"/>
    <w:rsid w:val="00426FC0"/>
    <w:rsid w:val="00430332"/>
    <w:rsid w:val="0046195E"/>
    <w:rsid w:val="00465433"/>
    <w:rsid w:val="004731EA"/>
    <w:rsid w:val="00483C93"/>
    <w:rsid w:val="004947C9"/>
    <w:rsid w:val="004B0029"/>
    <w:rsid w:val="004B1F76"/>
    <w:rsid w:val="004C3EEA"/>
    <w:rsid w:val="004F7572"/>
    <w:rsid w:val="005035BC"/>
    <w:rsid w:val="00503861"/>
    <w:rsid w:val="005156B8"/>
    <w:rsid w:val="00544C77"/>
    <w:rsid w:val="0055386F"/>
    <w:rsid w:val="00571EDE"/>
    <w:rsid w:val="00580FCB"/>
    <w:rsid w:val="00591400"/>
    <w:rsid w:val="00591494"/>
    <w:rsid w:val="005A78F5"/>
    <w:rsid w:val="005C2D21"/>
    <w:rsid w:val="005D6E42"/>
    <w:rsid w:val="00620A65"/>
    <w:rsid w:val="00646A6D"/>
    <w:rsid w:val="00657A32"/>
    <w:rsid w:val="00673DE4"/>
    <w:rsid w:val="00691CD6"/>
    <w:rsid w:val="00693BBD"/>
    <w:rsid w:val="006D1B7D"/>
    <w:rsid w:val="006E70DC"/>
    <w:rsid w:val="00700B22"/>
    <w:rsid w:val="007014C6"/>
    <w:rsid w:val="0070786A"/>
    <w:rsid w:val="00707F86"/>
    <w:rsid w:val="0071212A"/>
    <w:rsid w:val="007372DC"/>
    <w:rsid w:val="00754C40"/>
    <w:rsid w:val="00760AFE"/>
    <w:rsid w:val="00767648"/>
    <w:rsid w:val="007758A6"/>
    <w:rsid w:val="007A222C"/>
    <w:rsid w:val="007A3B7E"/>
    <w:rsid w:val="007A7F2D"/>
    <w:rsid w:val="007E0DB1"/>
    <w:rsid w:val="007F5CC6"/>
    <w:rsid w:val="008065EF"/>
    <w:rsid w:val="00821E3F"/>
    <w:rsid w:val="00825061"/>
    <w:rsid w:val="008268E0"/>
    <w:rsid w:val="0084654B"/>
    <w:rsid w:val="008617BF"/>
    <w:rsid w:val="0089304D"/>
    <w:rsid w:val="008B7D69"/>
    <w:rsid w:val="008C17E7"/>
    <w:rsid w:val="008C249E"/>
    <w:rsid w:val="008D6AB7"/>
    <w:rsid w:val="008D79E7"/>
    <w:rsid w:val="008F50FE"/>
    <w:rsid w:val="009001A0"/>
    <w:rsid w:val="009079FE"/>
    <w:rsid w:val="00921FC6"/>
    <w:rsid w:val="0095468C"/>
    <w:rsid w:val="00954C5B"/>
    <w:rsid w:val="009809E3"/>
    <w:rsid w:val="009A6609"/>
    <w:rsid w:val="009C728F"/>
    <w:rsid w:val="009E31AC"/>
    <w:rsid w:val="009E37AA"/>
    <w:rsid w:val="009E59E3"/>
    <w:rsid w:val="009F170B"/>
    <w:rsid w:val="009F3C5A"/>
    <w:rsid w:val="00A00DAA"/>
    <w:rsid w:val="00A01BED"/>
    <w:rsid w:val="00A066AD"/>
    <w:rsid w:val="00A2547F"/>
    <w:rsid w:val="00A367EA"/>
    <w:rsid w:val="00A56F7D"/>
    <w:rsid w:val="00A77D9D"/>
    <w:rsid w:val="00AA0AB8"/>
    <w:rsid w:val="00AC2BC3"/>
    <w:rsid w:val="00AC71B9"/>
    <w:rsid w:val="00AC78D4"/>
    <w:rsid w:val="00AE00E0"/>
    <w:rsid w:val="00AE18DE"/>
    <w:rsid w:val="00AE48B4"/>
    <w:rsid w:val="00B01DD6"/>
    <w:rsid w:val="00B12986"/>
    <w:rsid w:val="00B13648"/>
    <w:rsid w:val="00B26044"/>
    <w:rsid w:val="00B570BF"/>
    <w:rsid w:val="00B80E73"/>
    <w:rsid w:val="00B92091"/>
    <w:rsid w:val="00BA1D13"/>
    <w:rsid w:val="00BC53A2"/>
    <w:rsid w:val="00BD79DE"/>
    <w:rsid w:val="00BE74EF"/>
    <w:rsid w:val="00C038DD"/>
    <w:rsid w:val="00C32917"/>
    <w:rsid w:val="00C34389"/>
    <w:rsid w:val="00C6199B"/>
    <w:rsid w:val="00C66C53"/>
    <w:rsid w:val="00CC6E32"/>
    <w:rsid w:val="00CD5604"/>
    <w:rsid w:val="00CF3327"/>
    <w:rsid w:val="00D14DF9"/>
    <w:rsid w:val="00D43CB2"/>
    <w:rsid w:val="00D5643D"/>
    <w:rsid w:val="00D77AFF"/>
    <w:rsid w:val="00D90621"/>
    <w:rsid w:val="00DA79A2"/>
    <w:rsid w:val="00DC2C7B"/>
    <w:rsid w:val="00DE2AD1"/>
    <w:rsid w:val="00E216D2"/>
    <w:rsid w:val="00E31F0C"/>
    <w:rsid w:val="00E77E96"/>
    <w:rsid w:val="00E92DE8"/>
    <w:rsid w:val="00E958CA"/>
    <w:rsid w:val="00EB1739"/>
    <w:rsid w:val="00EB3D82"/>
    <w:rsid w:val="00EF2BAD"/>
    <w:rsid w:val="00F053C1"/>
    <w:rsid w:val="00F135F6"/>
    <w:rsid w:val="00F203BD"/>
    <w:rsid w:val="00F26E7A"/>
    <w:rsid w:val="00F4041F"/>
    <w:rsid w:val="00F72E31"/>
    <w:rsid w:val="00F80327"/>
    <w:rsid w:val="00FC4E6D"/>
    <w:rsid w:val="00FD636E"/>
    <w:rsid w:val="00FE023E"/>
    <w:rsid w:val="00FE16C9"/>
    <w:rsid w:val="00FF0742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42F0C-3EC0-456D-9DE7-3E941459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A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0AF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A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0A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AF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3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1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D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D1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D1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8757-CE34-4555-880D-89663B52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marko1</dc:creator>
  <cp:lastModifiedBy>Marko Zorkić</cp:lastModifiedBy>
  <cp:revision>4</cp:revision>
  <cp:lastPrinted>2021-10-14T11:15:00Z</cp:lastPrinted>
  <dcterms:created xsi:type="dcterms:W3CDTF">2021-10-28T13:00:00Z</dcterms:created>
  <dcterms:modified xsi:type="dcterms:W3CDTF">2021-10-28T13:20:00Z</dcterms:modified>
</cp:coreProperties>
</file>